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B52872C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 á p i s   </w:t>
      </w:r>
      <w:r w:rsidR="00F7518E">
        <w:rPr>
          <w:rFonts w:ascii="Times New Roman" w:hAnsi="Times New Roman"/>
          <w:b/>
          <w:sz w:val="36"/>
          <w:szCs w:val="36"/>
        </w:rPr>
        <w:t>č</w:t>
      </w:r>
      <w:r>
        <w:rPr>
          <w:rFonts w:ascii="Times New Roman" w:hAnsi="Times New Roman"/>
          <w:b/>
          <w:sz w:val="36"/>
          <w:szCs w:val="36"/>
        </w:rPr>
        <w:t xml:space="preserve">. </w:t>
      </w:r>
      <w:r w:rsidR="00495355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6998D24F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495355">
        <w:rPr>
          <w:rFonts w:ascii="Times New Roman" w:hAnsi="Times New Roman"/>
          <w:b/>
          <w:sz w:val="28"/>
          <w:szCs w:val="28"/>
        </w:rPr>
        <w:t>30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495355">
        <w:rPr>
          <w:rFonts w:ascii="Times New Roman" w:hAnsi="Times New Roman"/>
          <w:b/>
          <w:sz w:val="28"/>
          <w:szCs w:val="28"/>
        </w:rPr>
        <w:t>10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062580DE" w:rsidR="00AE621D" w:rsidRDefault="00A47BAC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0CC841F0" w:rsidR="004003D2" w:rsidRDefault="00BD4BC7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</w:t>
      </w:r>
      <w:r w:rsidR="004A5471">
        <w:rPr>
          <w:rFonts w:ascii="Times New Roman" w:hAnsi="Times New Roman"/>
          <w:sz w:val="28"/>
          <w:szCs w:val="28"/>
        </w:rPr>
        <w:t>,</w:t>
      </w:r>
      <w:r w:rsidR="004A5471" w:rsidRPr="004A5471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51F4A0F5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495355">
        <w:rPr>
          <w:rFonts w:ascii="Times New Roman" w:hAnsi="Times New Roman"/>
          <w:sz w:val="28"/>
          <w:szCs w:val="28"/>
        </w:rPr>
        <w:t>Ing. Vladimír Kolář,</w:t>
      </w:r>
      <w:r w:rsidR="00495355" w:rsidRPr="00495355">
        <w:rPr>
          <w:rFonts w:ascii="Times New Roman" w:hAnsi="Times New Roman"/>
          <w:sz w:val="28"/>
          <w:szCs w:val="28"/>
        </w:rPr>
        <w:t xml:space="preserve"> </w:t>
      </w:r>
      <w:r w:rsidR="00495355">
        <w:rPr>
          <w:rFonts w:ascii="Times New Roman" w:hAnsi="Times New Roman"/>
          <w:sz w:val="28"/>
          <w:szCs w:val="28"/>
        </w:rPr>
        <w:t>Bc. Pavlína Řezníčková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2E779556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495355">
        <w:rPr>
          <w:rFonts w:ascii="Times New Roman" w:hAnsi="Times New Roman"/>
          <w:sz w:val="28"/>
          <w:szCs w:val="28"/>
        </w:rPr>
        <w:t>7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00A543B9" w14:textId="40F7B647" w:rsidR="00EE74CD" w:rsidRPr="00C76AD2" w:rsidRDefault="00EE74CD" w:rsidP="004F4BE7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>Přehled podnikatelských činnosti obce</w:t>
      </w:r>
    </w:p>
    <w:p w14:paraId="5F23CDDF" w14:textId="77777777" w:rsidR="00EE74CD" w:rsidRDefault="00EE74CD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 w:rsidRPr="00C76AD2">
        <w:rPr>
          <w:rFonts w:ascii="Times New Roman" w:hAnsi="Times New Roman"/>
          <w:sz w:val="28"/>
          <w:szCs w:val="28"/>
        </w:rPr>
        <w:t xml:space="preserve">Informace o stavu opravy č.p.11 </w:t>
      </w:r>
    </w:p>
    <w:p w14:paraId="25C91FFF" w14:textId="4BF13606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modernizac</w:t>
      </w:r>
      <w:r w:rsidR="0049535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obecního obchodu</w:t>
      </w:r>
    </w:p>
    <w:p w14:paraId="2D751419" w14:textId="195D2BEC" w:rsidR="00D54F97" w:rsidRDefault="00D54F9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</w:t>
      </w:r>
      <w:r w:rsidR="00495355">
        <w:rPr>
          <w:rFonts w:ascii="Times New Roman" w:hAnsi="Times New Roman"/>
          <w:sz w:val="28"/>
          <w:szCs w:val="28"/>
        </w:rPr>
        <w:t>průběhu záměru pronájmu bytů č.p.11</w:t>
      </w:r>
    </w:p>
    <w:p w14:paraId="54BCFF53" w14:textId="33FCFBEF" w:rsidR="00D54F97" w:rsidRDefault="00495355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Restaurování vstupního portálu hřbitova</w:t>
      </w:r>
    </w:p>
    <w:p w14:paraId="5696A845" w14:textId="5B9E72DC" w:rsidR="00D54F97" w:rsidRDefault="00495355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Digitálně technická mapa – koordinace kraje</w:t>
      </w:r>
    </w:p>
    <w:p w14:paraId="41C4FE39" w14:textId="0E382F89" w:rsidR="00495355" w:rsidRDefault="00495355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4F4FC3DC" w14:textId="69BE7066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Připravenost zima</w:t>
      </w:r>
    </w:p>
    <w:p w14:paraId="53ABCA34" w14:textId="2AD58395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Rozpočet 2025</w:t>
      </w:r>
    </w:p>
    <w:p w14:paraId="30022FC4" w14:textId="3D16F2D8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</w:t>
      </w:r>
    </w:p>
    <w:p w14:paraId="27CBB3A1" w14:textId="1FA69C5B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Žádosti o schválení pokácení stromů</w:t>
      </w:r>
    </w:p>
    <w:p w14:paraId="1F9D8EF7" w14:textId="4847969E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Advent</w:t>
      </w:r>
    </w:p>
    <w:p w14:paraId="3634F8A7" w14:textId="2063BDBB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13A1BC79" w14:textId="29EE3983" w:rsidR="006B5E67" w:rsidRDefault="006B5E67" w:rsidP="00EE74CD">
      <w:pPr>
        <w:pStyle w:val="Odstavecseseznamem"/>
        <w:numPr>
          <w:ilvl w:val="0"/>
          <w:numId w:val="48"/>
        </w:numPr>
        <w:spacing w:after="200" w:line="276" w:lineRule="auto"/>
        <w:contextualSpacing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0058556D" w14:textId="77777777" w:rsidR="006B5E67" w:rsidRDefault="006B5E67" w:rsidP="006B5E67">
      <w:pPr>
        <w:pStyle w:val="Odstavecseseznamem"/>
        <w:spacing w:after="200" w:line="276" w:lineRule="auto"/>
        <w:ind w:left="1287"/>
        <w:contextualSpacing/>
        <w:textAlignment w:val="auto"/>
        <w:rPr>
          <w:rFonts w:ascii="Times New Roman" w:hAnsi="Times New Roman"/>
          <w:sz w:val="28"/>
          <w:szCs w:val="28"/>
        </w:rPr>
      </w:pPr>
    </w:p>
    <w:p w14:paraId="31989572" w14:textId="0A30FF8F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 w:rsidR="00186348">
        <w:rPr>
          <w:rFonts w:ascii="Times New Roman" w:hAnsi="Times New Roman"/>
          <w:b/>
          <w:bCs/>
          <w:sz w:val="28"/>
          <w:szCs w:val="28"/>
        </w:rPr>
        <w:t>navržený program jednání</w:t>
      </w:r>
      <w:r w:rsidRPr="00F02222">
        <w:rPr>
          <w:rFonts w:ascii="Times New Roman" w:hAnsi="Times New Roman"/>
          <w:b/>
          <w:bCs/>
          <w:sz w:val="28"/>
          <w:szCs w:val="28"/>
        </w:rPr>
        <w:t> </w:t>
      </w:r>
    </w:p>
    <w:p w14:paraId="45AA023E" w14:textId="77777777" w:rsidR="00F02222" w:rsidRP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624D779" w14:textId="7C0EAF2F" w:rsidR="00F02222" w:rsidRPr="00D94C15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A26C67">
        <w:rPr>
          <w:rFonts w:ascii="Times New Roman" w:hAnsi="Times New Roman"/>
          <w:b/>
          <w:bCs/>
          <w:sz w:val="28"/>
          <w:szCs w:val="28"/>
        </w:rPr>
        <w:t>7</w:t>
      </w:r>
      <w:r w:rsidRPr="00D94C15">
        <w:rPr>
          <w:rFonts w:ascii="Times New Roman" w:hAnsi="Times New Roman"/>
          <w:b/>
          <w:bCs/>
          <w:sz w:val="28"/>
          <w:szCs w:val="28"/>
        </w:rPr>
        <w:t>/0/0</w:t>
      </w:r>
    </w:p>
    <w:p w14:paraId="6E6AF35A" w14:textId="05D8780A" w:rsidR="00F02222" w:rsidRDefault="00F02222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 w:rsidRPr="00F0222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54F97">
        <w:rPr>
          <w:rFonts w:ascii="Times New Roman" w:hAnsi="Times New Roman"/>
          <w:b/>
          <w:bCs/>
          <w:sz w:val="28"/>
          <w:szCs w:val="28"/>
        </w:rPr>
        <w:t>4</w:t>
      </w:r>
      <w:r w:rsidR="00A26C67">
        <w:rPr>
          <w:rFonts w:ascii="Times New Roman" w:hAnsi="Times New Roman"/>
          <w:b/>
          <w:bCs/>
          <w:sz w:val="28"/>
          <w:szCs w:val="28"/>
        </w:rPr>
        <w:t>2</w:t>
      </w:r>
      <w:r w:rsidRPr="00F0222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9D1A999" w14:textId="77777777" w:rsidR="00D54F97" w:rsidRPr="00F02222" w:rsidRDefault="00D54F97" w:rsidP="00F02222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569C4E" w14:textId="77777777" w:rsidR="00F02222" w:rsidRDefault="00F0222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11583E30" w14:textId="73538372" w:rsidR="00F02222" w:rsidRPr="007E16D7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Přehled podnikatelských činností obce</w:t>
      </w:r>
    </w:p>
    <w:p w14:paraId="5B6DD2AE" w14:textId="4C1DAFDF" w:rsidR="00186348" w:rsidRPr="007E16D7" w:rsidRDefault="00186348" w:rsidP="00186348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7E16D7">
        <w:rPr>
          <w:rFonts w:ascii="Times New Roman" w:hAnsi="Times New Roman"/>
          <w:sz w:val="28"/>
          <w:szCs w:val="28"/>
        </w:rPr>
        <w:t>Starosta zhodnotil</w:t>
      </w:r>
      <w:r w:rsidR="00EE74CD">
        <w:rPr>
          <w:rFonts w:ascii="Times New Roman" w:hAnsi="Times New Roman"/>
          <w:sz w:val="28"/>
          <w:szCs w:val="28"/>
        </w:rPr>
        <w:t xml:space="preserve"> </w:t>
      </w:r>
      <w:r w:rsidR="00D54F97">
        <w:rPr>
          <w:rFonts w:ascii="Times New Roman" w:hAnsi="Times New Roman"/>
          <w:sz w:val="28"/>
          <w:szCs w:val="28"/>
        </w:rPr>
        <w:t>podnikatelské činnosti obce</w:t>
      </w:r>
      <w:r w:rsidRPr="007E16D7">
        <w:rPr>
          <w:rFonts w:ascii="Times New Roman" w:hAnsi="Times New Roman"/>
          <w:sz w:val="28"/>
          <w:szCs w:val="28"/>
        </w:rPr>
        <w:t xml:space="preserve"> </w:t>
      </w:r>
    </w:p>
    <w:p w14:paraId="7E596905" w14:textId="5236BF62" w:rsidR="00186348" w:rsidRDefault="00186348" w:rsidP="00186348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rekonstrukce č. p. 11</w:t>
      </w:r>
    </w:p>
    <w:p w14:paraId="3A0CA6B3" w14:textId="0BBACFF4" w:rsidR="00186348" w:rsidRDefault="00186348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54F97">
        <w:rPr>
          <w:rFonts w:ascii="Times New Roman" w:hAnsi="Times New Roman"/>
          <w:sz w:val="28"/>
          <w:szCs w:val="28"/>
        </w:rPr>
        <w:t xml:space="preserve">Informace o průběhu rekonstrukce </w:t>
      </w:r>
    </w:p>
    <w:p w14:paraId="38C7B20B" w14:textId="16279C7D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Plnění </w:t>
      </w:r>
      <w:proofErr w:type="spellStart"/>
      <w:r>
        <w:rPr>
          <w:rFonts w:ascii="Times New Roman" w:hAnsi="Times New Roman"/>
          <w:sz w:val="28"/>
          <w:szCs w:val="28"/>
        </w:rPr>
        <w:t>harmonagramu</w:t>
      </w:r>
      <w:proofErr w:type="spellEnd"/>
    </w:p>
    <w:p w14:paraId="2683F007" w14:textId="6D604934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proběhlé kontrole z banky</w:t>
      </w:r>
    </w:p>
    <w:p w14:paraId="24CCEFE3" w14:textId="702B99C2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Schody restaurování – oslovená restaurátorka </w:t>
      </w:r>
    </w:p>
    <w:p w14:paraId="21F24875" w14:textId="1A35202F" w:rsidR="00A26C67" w:rsidRDefault="00A26C67" w:rsidP="00A1423A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na kolaudaci</w:t>
      </w:r>
    </w:p>
    <w:p w14:paraId="6D449EA5" w14:textId="77777777" w:rsidR="00D54F97" w:rsidRPr="00D54F97" w:rsidRDefault="00D54F97" w:rsidP="00D54F97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28CCE890" w14:textId="3282A8D3" w:rsidR="00186348" w:rsidRDefault="00A26C67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modernizaci obecního obchodu</w:t>
      </w:r>
    </w:p>
    <w:p w14:paraId="064B8646" w14:textId="6277DA9F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Prodejna je zmodernizovaná a vybavená</w:t>
      </w:r>
    </w:p>
    <w:p w14:paraId="5DAC2C09" w14:textId="33167172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Bezobslužný systém se spustí během listopadu</w:t>
      </w:r>
    </w:p>
    <w:p w14:paraId="31EF4E7B" w14:textId="77777777" w:rsidR="00EE74CD" w:rsidRDefault="00EE74CD" w:rsidP="00EE74CD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</w:p>
    <w:p w14:paraId="6D8EBA9D" w14:textId="77777777" w:rsidR="00A26C67" w:rsidRPr="00A26C67" w:rsidRDefault="00A26C67" w:rsidP="00CC4FE4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A26C67">
        <w:rPr>
          <w:rFonts w:ascii="Times New Roman" w:hAnsi="Times New Roman"/>
          <w:sz w:val="28"/>
          <w:szCs w:val="28"/>
        </w:rPr>
        <w:t>Informace o průběhu záměru pronájmu bytů č.p.11</w:t>
      </w:r>
    </w:p>
    <w:p w14:paraId="4595BF4D" w14:textId="3BC7A4B1" w:rsidR="00BE6304" w:rsidRPr="00A26C67" w:rsidRDefault="00A26C67" w:rsidP="00A26C67">
      <w:pPr>
        <w:pStyle w:val="Odstavecseseznamem"/>
        <w:ind w:left="1080" w:right="566"/>
        <w:jc w:val="both"/>
        <w:rPr>
          <w:rFonts w:ascii="Times New Roman" w:hAnsi="Times New Roman"/>
          <w:sz w:val="28"/>
          <w:szCs w:val="28"/>
        </w:rPr>
      </w:pPr>
      <w:r w:rsidRPr="00A26C67">
        <w:rPr>
          <w:rFonts w:ascii="Times New Roman" w:hAnsi="Times New Roman"/>
          <w:sz w:val="28"/>
          <w:szCs w:val="28"/>
        </w:rPr>
        <w:t>- ukončení sběru záměrů 25.11.2024 ve 12:00</w:t>
      </w:r>
    </w:p>
    <w:p w14:paraId="4969988A" w14:textId="77777777" w:rsidR="00EE74CD" w:rsidRPr="00A26C67" w:rsidRDefault="00EE74CD" w:rsidP="00EE74CD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0A8358DE" w14:textId="77777777" w:rsidR="00A26C67" w:rsidRDefault="00A26C67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Restaurování vstupního portálu hřbitova</w:t>
      </w:r>
    </w:p>
    <w:p w14:paraId="6CAF6BAD" w14:textId="4B18A8C2" w:rsidR="00BE6304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Ukončení restaurování během v první polovině listopadu</w:t>
      </w:r>
    </w:p>
    <w:p w14:paraId="1EFD4CA6" w14:textId="6AB1412C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1AA4651E" w14:textId="77777777" w:rsidR="00A26C67" w:rsidRDefault="00A26C67" w:rsidP="00DD71D3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Digitálně technická mapa</w:t>
      </w:r>
    </w:p>
    <w:p w14:paraId="1809F255" w14:textId="61F63736" w:rsidR="00186348" w:rsidRPr="00BE6304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</w:t>
      </w:r>
      <w:r w:rsidR="00EE74CD" w:rsidRPr="00BE6304">
        <w:rPr>
          <w:rFonts w:ascii="Times New Roman" w:hAnsi="Times New Roman"/>
          <w:sz w:val="28"/>
          <w:szCs w:val="28"/>
        </w:rPr>
        <w:t xml:space="preserve"> </w:t>
      </w:r>
    </w:p>
    <w:p w14:paraId="71CE509E" w14:textId="77777777" w:rsidR="00186348" w:rsidRPr="00186348" w:rsidRDefault="00186348" w:rsidP="00186348">
      <w:pPr>
        <w:pStyle w:val="Odstavecseseznamem"/>
        <w:rPr>
          <w:rFonts w:ascii="Times New Roman" w:hAnsi="Times New Roman"/>
          <w:sz w:val="28"/>
          <w:szCs w:val="28"/>
        </w:rPr>
      </w:pPr>
    </w:p>
    <w:p w14:paraId="076AC86E" w14:textId="454C2C51" w:rsidR="00BE6304" w:rsidRDefault="00A26C67" w:rsidP="00EE74CD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241CFF31" w14:textId="1585437F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Sousedské setkání</w:t>
      </w:r>
    </w:p>
    <w:p w14:paraId="7040E5CF" w14:textId="5F21020E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Úklid SDH</w:t>
      </w:r>
    </w:p>
    <w:p w14:paraId="35564D1D" w14:textId="7A55A980" w:rsidR="00A26C67" w:rsidRDefault="00A26C67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Halloween</w:t>
      </w:r>
    </w:p>
    <w:p w14:paraId="063409E1" w14:textId="535E2EE3" w:rsidR="00A26C67" w:rsidRDefault="00A37029" w:rsidP="00A26C67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Šipky</w:t>
      </w:r>
    </w:p>
    <w:p w14:paraId="54F16EF8" w14:textId="16CEEE3A" w:rsidR="00186348" w:rsidRDefault="00186348" w:rsidP="00186348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5C47BEA6" w14:textId="6C981BF5" w:rsidR="00A37029" w:rsidRDefault="00A37029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Připravenost zima</w:t>
      </w:r>
    </w:p>
    <w:p w14:paraId="0B256262" w14:textId="30DAACA0" w:rsidR="00A37029" w:rsidRDefault="00A37029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Technika</w:t>
      </w:r>
    </w:p>
    <w:p w14:paraId="343BF117" w14:textId="734DA094" w:rsidR="00A37029" w:rsidRDefault="00A37029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nákupu 6 nádob na podsypy</w:t>
      </w:r>
    </w:p>
    <w:p w14:paraId="11E3EE6B" w14:textId="77777777" w:rsidR="00A37029" w:rsidRDefault="00A37029" w:rsidP="00A370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38C5845F" w14:textId="151873BA" w:rsidR="00A37029" w:rsidRDefault="00A37029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Rozpočet 2025</w:t>
      </w:r>
    </w:p>
    <w:p w14:paraId="6A387EB3" w14:textId="08453184" w:rsidR="00A37029" w:rsidRDefault="00A37029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Náměty na investice pro rok 2025</w:t>
      </w:r>
    </w:p>
    <w:p w14:paraId="6BC06937" w14:textId="77777777" w:rsidR="00A37029" w:rsidRPr="00A37029" w:rsidRDefault="00A37029" w:rsidP="00A37029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25778F4" w14:textId="45FBA459" w:rsidR="00A37029" w:rsidRDefault="00A37029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</w:t>
      </w:r>
    </w:p>
    <w:p w14:paraId="6E2D9458" w14:textId="4827A139" w:rsidR="00A37029" w:rsidRDefault="00A37029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odpadového hospodářství</w:t>
      </w:r>
    </w:p>
    <w:p w14:paraId="27E75BF4" w14:textId="5E9883C4" w:rsidR="00A37029" w:rsidRDefault="00A37029" w:rsidP="00A37029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Vliv uzákonění zálohování </w:t>
      </w:r>
      <w:r w:rsidR="002A1711">
        <w:rPr>
          <w:rFonts w:ascii="Times New Roman" w:hAnsi="Times New Roman"/>
          <w:sz w:val="28"/>
          <w:szCs w:val="28"/>
        </w:rPr>
        <w:t>PET</w:t>
      </w:r>
      <w:r>
        <w:rPr>
          <w:rFonts w:ascii="Times New Roman" w:hAnsi="Times New Roman"/>
          <w:sz w:val="28"/>
          <w:szCs w:val="28"/>
        </w:rPr>
        <w:t xml:space="preserve"> lahví</w:t>
      </w:r>
    </w:p>
    <w:p w14:paraId="06156867" w14:textId="77777777" w:rsidR="00A37029" w:rsidRDefault="00A37029" w:rsidP="00A37029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485FA719" w14:textId="776857AD" w:rsidR="00A37029" w:rsidRDefault="0051188C" w:rsidP="00A37029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Žádosti o schválení pokácení stromů</w:t>
      </w:r>
    </w:p>
    <w:p w14:paraId="72D87D43" w14:textId="3395DE09" w:rsidR="0051188C" w:rsidRDefault="0051188C" w:rsidP="0051188C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Zastupitelstvu obce Přívrat byli předloženy dvě žádosti o pokácení stromů</w:t>
      </w:r>
    </w:p>
    <w:p w14:paraId="51E41E46" w14:textId="0CAA5E05" w:rsidR="0051188C" w:rsidRDefault="0051188C" w:rsidP="0051188C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Zastupitelstvo pověřilo komisi pro životní prostředí o prověření žádostí na místě samém</w:t>
      </w:r>
    </w:p>
    <w:p w14:paraId="4A7E552D" w14:textId="05116706" w:rsidR="0051188C" w:rsidRDefault="0051188C" w:rsidP="0051188C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Advent</w:t>
      </w:r>
    </w:p>
    <w:p w14:paraId="1DEC5073" w14:textId="7D074008" w:rsidR="0051188C" w:rsidRDefault="0051188C" w:rsidP="0051188C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Připravenost, součinnost, propagace</w:t>
      </w:r>
    </w:p>
    <w:p w14:paraId="7499DADC" w14:textId="77777777" w:rsidR="00B0379F" w:rsidRDefault="00B0379F" w:rsidP="00B0379F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852451B" w14:textId="7345398B" w:rsidR="00B0379F" w:rsidRDefault="00B0379F" w:rsidP="00B0379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67C0D4F1" w14:textId="7FBA62B3" w:rsidR="001D0673" w:rsidRDefault="001D0673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Proběhla oprava venkovní kanalizace č.p.39</w:t>
      </w:r>
    </w:p>
    <w:p w14:paraId="644839E7" w14:textId="5EEDC1AF" w:rsidR="001D0673" w:rsidRDefault="001D0673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 </w:t>
      </w:r>
      <w:proofErr w:type="spellStart"/>
      <w:r>
        <w:rPr>
          <w:rFonts w:ascii="Times New Roman" w:hAnsi="Times New Roman"/>
          <w:sz w:val="28"/>
          <w:szCs w:val="28"/>
        </w:rPr>
        <w:t>termínovky</w:t>
      </w:r>
      <w:proofErr w:type="spellEnd"/>
    </w:p>
    <w:p w14:paraId="562FEE53" w14:textId="2C9064E3" w:rsidR="001D0673" w:rsidRDefault="001D0673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Termín výroční schůze zastupitelstva</w:t>
      </w:r>
    </w:p>
    <w:p w14:paraId="211DC4D7" w14:textId="600509E5" w:rsidR="001D0673" w:rsidRDefault="001D0673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Zrušení jednoho spoje z Ústí nad Orlicí</w:t>
      </w:r>
    </w:p>
    <w:p w14:paraId="4F6DA618" w14:textId="1B1AFA83" w:rsidR="001D0673" w:rsidRDefault="001D0673" w:rsidP="001D0673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Revitalizace dětského hřiště</w:t>
      </w:r>
    </w:p>
    <w:p w14:paraId="5CD9B9DC" w14:textId="5B01ED70" w:rsidR="00B0379F" w:rsidRPr="00B0379F" w:rsidRDefault="00B0379F" w:rsidP="00B0379F">
      <w:pPr>
        <w:pStyle w:val="Odstavecseseznamem"/>
        <w:numPr>
          <w:ilvl w:val="0"/>
          <w:numId w:val="47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Pozvání na setkání zastupitelstev od</w:t>
      </w:r>
      <w:r w:rsidR="001D0673">
        <w:rPr>
          <w:rFonts w:ascii="Times New Roman" w:hAnsi="Times New Roman"/>
          <w:sz w:val="28"/>
          <w:szCs w:val="28"/>
        </w:rPr>
        <w:t xml:space="preserve"> Husího krku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3E74562" w14:textId="75093839" w:rsidR="00B0379F" w:rsidRPr="00B0379F" w:rsidRDefault="00B0379F" w:rsidP="001D0673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54A01502" w14:textId="14EB3418" w:rsidR="00B0379F" w:rsidRDefault="00B0379F" w:rsidP="00B0379F">
      <w:pPr>
        <w:pStyle w:val="Odstavecseseznamem"/>
        <w:numPr>
          <w:ilvl w:val="0"/>
          <w:numId w:val="4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Diskuse </w:t>
      </w:r>
    </w:p>
    <w:p w14:paraId="3926E209" w14:textId="4A248494" w:rsidR="00B0379F" w:rsidRPr="00B0379F" w:rsidRDefault="00B0379F" w:rsidP="00B0379F">
      <w:pPr>
        <w:pStyle w:val="Odstavecseseznamem"/>
        <w:ind w:left="1440" w:right="566"/>
        <w:jc w:val="both"/>
        <w:rPr>
          <w:rFonts w:ascii="Times New Roman" w:hAnsi="Times New Roman"/>
          <w:sz w:val="28"/>
          <w:szCs w:val="28"/>
        </w:rPr>
      </w:pPr>
    </w:p>
    <w:p w14:paraId="0F45A2E4" w14:textId="77777777" w:rsidR="007E16D7" w:rsidRPr="007E16D7" w:rsidRDefault="007E16D7" w:rsidP="007E16D7">
      <w:pPr>
        <w:rPr>
          <w:rFonts w:ascii="Times New Roman" w:hAnsi="Times New Roman"/>
          <w:sz w:val="28"/>
          <w:szCs w:val="28"/>
        </w:rPr>
      </w:pPr>
    </w:p>
    <w:p w14:paraId="1890BFCC" w14:textId="6CF4F80E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7E16D7">
        <w:rPr>
          <w:rFonts w:ascii="Times New Roman" w:hAnsi="Times New Roman"/>
          <w:sz w:val="28"/>
          <w:szCs w:val="28"/>
        </w:rPr>
        <w:t>2</w:t>
      </w:r>
      <w:r w:rsidR="003D1A6E">
        <w:rPr>
          <w:rFonts w:ascii="Times New Roman" w:hAnsi="Times New Roman"/>
          <w:sz w:val="28"/>
          <w:szCs w:val="28"/>
        </w:rPr>
        <w:t>0</w:t>
      </w:r>
      <w:r w:rsidR="001C3454">
        <w:rPr>
          <w:rFonts w:ascii="Times New Roman" w:hAnsi="Times New Roman"/>
          <w:sz w:val="28"/>
          <w:szCs w:val="28"/>
        </w:rPr>
        <w:t>:</w:t>
      </w:r>
      <w:r w:rsidR="00F02222">
        <w:rPr>
          <w:rFonts w:ascii="Times New Roman" w:hAnsi="Times New Roman"/>
          <w:sz w:val="28"/>
          <w:szCs w:val="28"/>
        </w:rPr>
        <w:t>3</w:t>
      </w:r>
      <w:r w:rsidR="003716DD"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452997C" w14:textId="2BB4C1EC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B0379F">
        <w:rPr>
          <w:rFonts w:ascii="Times New Roman" w:hAnsi="Times New Roman"/>
          <w:sz w:val="28"/>
          <w:szCs w:val="28"/>
        </w:rPr>
        <w:t>27</w:t>
      </w:r>
      <w:r w:rsidR="002848DA">
        <w:rPr>
          <w:rFonts w:ascii="Times New Roman" w:hAnsi="Times New Roman"/>
          <w:sz w:val="28"/>
          <w:szCs w:val="28"/>
        </w:rPr>
        <w:t>.</w:t>
      </w:r>
      <w:r w:rsidR="003D1A6E">
        <w:rPr>
          <w:rFonts w:ascii="Times New Roman" w:hAnsi="Times New Roman"/>
          <w:sz w:val="28"/>
          <w:szCs w:val="28"/>
        </w:rPr>
        <w:t>1</w:t>
      </w:r>
      <w:r w:rsidR="00B0379F">
        <w:rPr>
          <w:rFonts w:ascii="Times New Roman" w:hAnsi="Times New Roman"/>
          <w:sz w:val="28"/>
          <w:szCs w:val="28"/>
        </w:rPr>
        <w:t>1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43C358A3" w14:textId="0CDD2873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C76AD2">
      <w:headerReference w:type="default" r:id="rId8"/>
      <w:headerReference w:type="first" r:id="rId9"/>
      <w:pgSz w:w="11906" w:h="16838"/>
      <w:pgMar w:top="851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3EA0E" w14:textId="77777777" w:rsidR="004C1B5B" w:rsidRDefault="004C1B5B">
      <w:r>
        <w:separator/>
      </w:r>
    </w:p>
  </w:endnote>
  <w:endnote w:type="continuationSeparator" w:id="0">
    <w:p w14:paraId="50E6094A" w14:textId="77777777" w:rsidR="004C1B5B" w:rsidRDefault="004C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56FE9" w14:textId="77777777" w:rsidR="004C1B5B" w:rsidRDefault="004C1B5B">
      <w:r>
        <w:separator/>
      </w:r>
    </w:p>
  </w:footnote>
  <w:footnote w:type="continuationSeparator" w:id="0">
    <w:p w14:paraId="1FAAAEFC" w14:textId="77777777" w:rsidR="004C1B5B" w:rsidRDefault="004C1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486146575" name="Obrázek 14861465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D487C"/>
    <w:multiLevelType w:val="hybridMultilevel"/>
    <w:tmpl w:val="E564E16E"/>
    <w:lvl w:ilvl="0" w:tplc="0F048BAC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3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8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16D"/>
    <w:multiLevelType w:val="hybridMultilevel"/>
    <w:tmpl w:val="DF60F128"/>
    <w:lvl w:ilvl="0" w:tplc="95B0E9D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9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7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A176B36"/>
    <w:multiLevelType w:val="hybridMultilevel"/>
    <w:tmpl w:val="9E7A1FD4"/>
    <w:lvl w:ilvl="0" w:tplc="4AFE69F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167750C"/>
    <w:multiLevelType w:val="hybridMultilevel"/>
    <w:tmpl w:val="40A677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2496632"/>
    <w:multiLevelType w:val="hybridMultilevel"/>
    <w:tmpl w:val="9DF43C9C"/>
    <w:lvl w:ilvl="0" w:tplc="FB36046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8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9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C83100"/>
    <w:multiLevelType w:val="hybridMultilevel"/>
    <w:tmpl w:val="9F2AB298"/>
    <w:lvl w:ilvl="0" w:tplc="23A25C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4"/>
  </w:num>
  <w:num w:numId="2" w16cid:durableId="647126712">
    <w:abstractNumId w:val="45"/>
  </w:num>
  <w:num w:numId="3" w16cid:durableId="507523459">
    <w:abstractNumId w:val="23"/>
  </w:num>
  <w:num w:numId="4" w16cid:durableId="1539314866">
    <w:abstractNumId w:val="3"/>
  </w:num>
  <w:num w:numId="5" w16cid:durableId="1606495038">
    <w:abstractNumId w:val="12"/>
  </w:num>
  <w:num w:numId="6" w16cid:durableId="120148211">
    <w:abstractNumId w:val="44"/>
  </w:num>
  <w:num w:numId="7" w16cid:durableId="1845052544">
    <w:abstractNumId w:val="2"/>
  </w:num>
  <w:num w:numId="8" w16cid:durableId="1588421705">
    <w:abstractNumId w:val="10"/>
  </w:num>
  <w:num w:numId="9" w16cid:durableId="449860362">
    <w:abstractNumId w:val="21"/>
  </w:num>
  <w:num w:numId="10" w16cid:durableId="67849691">
    <w:abstractNumId w:val="9"/>
  </w:num>
  <w:num w:numId="11" w16cid:durableId="975722893">
    <w:abstractNumId w:val="48"/>
  </w:num>
  <w:num w:numId="12" w16cid:durableId="1838887072">
    <w:abstractNumId w:val="43"/>
  </w:num>
  <w:num w:numId="13" w16cid:durableId="1266695695">
    <w:abstractNumId w:val="47"/>
  </w:num>
  <w:num w:numId="14" w16cid:durableId="729957456">
    <w:abstractNumId w:val="38"/>
  </w:num>
  <w:num w:numId="15" w16cid:durableId="286398619">
    <w:abstractNumId w:val="13"/>
  </w:num>
  <w:num w:numId="16" w16cid:durableId="1230115564">
    <w:abstractNumId w:val="39"/>
  </w:num>
  <w:num w:numId="17" w16cid:durableId="1632712544">
    <w:abstractNumId w:val="41"/>
  </w:num>
  <w:num w:numId="18" w16cid:durableId="1781603549">
    <w:abstractNumId w:val="6"/>
  </w:num>
  <w:num w:numId="19" w16cid:durableId="1401636050">
    <w:abstractNumId w:val="40"/>
  </w:num>
  <w:num w:numId="20" w16cid:durableId="583538466">
    <w:abstractNumId w:val="20"/>
  </w:num>
  <w:num w:numId="21" w16cid:durableId="1296377050">
    <w:abstractNumId w:val="34"/>
  </w:num>
  <w:num w:numId="22" w16cid:durableId="835070322">
    <w:abstractNumId w:val="22"/>
  </w:num>
  <w:num w:numId="23" w16cid:durableId="1858544514">
    <w:abstractNumId w:val="42"/>
  </w:num>
  <w:num w:numId="24" w16cid:durableId="1978147922">
    <w:abstractNumId w:val="7"/>
  </w:num>
  <w:num w:numId="25" w16cid:durableId="1145972523">
    <w:abstractNumId w:val="29"/>
  </w:num>
  <w:num w:numId="26" w16cid:durableId="1957518681">
    <w:abstractNumId w:val="30"/>
  </w:num>
  <w:num w:numId="27" w16cid:durableId="28380139">
    <w:abstractNumId w:val="14"/>
  </w:num>
  <w:num w:numId="28" w16cid:durableId="1461993617">
    <w:abstractNumId w:val="19"/>
  </w:num>
  <w:num w:numId="29" w16cid:durableId="1457331970">
    <w:abstractNumId w:val="24"/>
  </w:num>
  <w:num w:numId="30" w16cid:durableId="820270634">
    <w:abstractNumId w:val="35"/>
  </w:num>
  <w:num w:numId="31" w16cid:durableId="597493386">
    <w:abstractNumId w:val="5"/>
  </w:num>
  <w:num w:numId="32" w16cid:durableId="37124221">
    <w:abstractNumId w:val="8"/>
  </w:num>
  <w:num w:numId="33" w16cid:durableId="297999393">
    <w:abstractNumId w:val="17"/>
  </w:num>
  <w:num w:numId="34" w16cid:durableId="1526216720">
    <w:abstractNumId w:val="33"/>
  </w:num>
  <w:num w:numId="35" w16cid:durableId="731198597">
    <w:abstractNumId w:val="16"/>
  </w:num>
  <w:num w:numId="36" w16cid:durableId="1604537552">
    <w:abstractNumId w:val="28"/>
  </w:num>
  <w:num w:numId="37" w16cid:durableId="93018264">
    <w:abstractNumId w:val="18"/>
  </w:num>
  <w:num w:numId="38" w16cid:durableId="659385268">
    <w:abstractNumId w:val="25"/>
  </w:num>
  <w:num w:numId="39" w16cid:durableId="657464093">
    <w:abstractNumId w:val="15"/>
  </w:num>
  <w:num w:numId="40" w16cid:durableId="419445642">
    <w:abstractNumId w:val="27"/>
  </w:num>
  <w:num w:numId="41" w16cid:durableId="712080575">
    <w:abstractNumId w:val="31"/>
  </w:num>
  <w:num w:numId="42" w16cid:durableId="221912270">
    <w:abstractNumId w:val="0"/>
  </w:num>
  <w:num w:numId="43" w16cid:durableId="539784245">
    <w:abstractNumId w:val="26"/>
  </w:num>
  <w:num w:numId="44" w16cid:durableId="641345531">
    <w:abstractNumId w:val="32"/>
  </w:num>
  <w:num w:numId="45" w16cid:durableId="70011461">
    <w:abstractNumId w:val="37"/>
  </w:num>
  <w:num w:numId="46" w16cid:durableId="881945372">
    <w:abstractNumId w:val="46"/>
  </w:num>
  <w:num w:numId="47" w16cid:durableId="240912659">
    <w:abstractNumId w:val="11"/>
  </w:num>
  <w:num w:numId="48" w16cid:durableId="1306010521">
    <w:abstractNumId w:val="36"/>
  </w:num>
  <w:num w:numId="49" w16cid:durableId="434863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3F3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4E7D"/>
    <w:rsid w:val="000D6437"/>
    <w:rsid w:val="000E2DEB"/>
    <w:rsid w:val="000E5C7A"/>
    <w:rsid w:val="000F14AF"/>
    <w:rsid w:val="000F5AFB"/>
    <w:rsid w:val="00107CA1"/>
    <w:rsid w:val="00142A21"/>
    <w:rsid w:val="001767A9"/>
    <w:rsid w:val="00183DCD"/>
    <w:rsid w:val="00184759"/>
    <w:rsid w:val="00186348"/>
    <w:rsid w:val="001A02CB"/>
    <w:rsid w:val="001A615C"/>
    <w:rsid w:val="001A78F5"/>
    <w:rsid w:val="001B54F9"/>
    <w:rsid w:val="001B56C3"/>
    <w:rsid w:val="001C3454"/>
    <w:rsid w:val="001D0673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1833"/>
    <w:rsid w:val="002848DA"/>
    <w:rsid w:val="002A1711"/>
    <w:rsid w:val="002A2A20"/>
    <w:rsid w:val="002B12C3"/>
    <w:rsid w:val="002D5C0A"/>
    <w:rsid w:val="002D7026"/>
    <w:rsid w:val="002E0876"/>
    <w:rsid w:val="00302593"/>
    <w:rsid w:val="00315EF8"/>
    <w:rsid w:val="00324C40"/>
    <w:rsid w:val="0032612B"/>
    <w:rsid w:val="00336007"/>
    <w:rsid w:val="00350C0C"/>
    <w:rsid w:val="00355E80"/>
    <w:rsid w:val="00362F58"/>
    <w:rsid w:val="003716DD"/>
    <w:rsid w:val="003913B2"/>
    <w:rsid w:val="00393527"/>
    <w:rsid w:val="003B6B13"/>
    <w:rsid w:val="003C297E"/>
    <w:rsid w:val="003D1A6E"/>
    <w:rsid w:val="003E29D7"/>
    <w:rsid w:val="004003D2"/>
    <w:rsid w:val="0040241E"/>
    <w:rsid w:val="004158E2"/>
    <w:rsid w:val="0041730C"/>
    <w:rsid w:val="004301C7"/>
    <w:rsid w:val="004332CD"/>
    <w:rsid w:val="00444E51"/>
    <w:rsid w:val="00452AD3"/>
    <w:rsid w:val="00454464"/>
    <w:rsid w:val="00454F9A"/>
    <w:rsid w:val="00457388"/>
    <w:rsid w:val="00464C9C"/>
    <w:rsid w:val="00471325"/>
    <w:rsid w:val="00494907"/>
    <w:rsid w:val="00495355"/>
    <w:rsid w:val="004A22D5"/>
    <w:rsid w:val="004A5471"/>
    <w:rsid w:val="004B0215"/>
    <w:rsid w:val="004B20AB"/>
    <w:rsid w:val="004B245F"/>
    <w:rsid w:val="004C1750"/>
    <w:rsid w:val="004C1B5B"/>
    <w:rsid w:val="004D20E7"/>
    <w:rsid w:val="005046AB"/>
    <w:rsid w:val="0051188C"/>
    <w:rsid w:val="00512B26"/>
    <w:rsid w:val="005240CF"/>
    <w:rsid w:val="0052744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A1AB6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14F5"/>
    <w:rsid w:val="00626A2B"/>
    <w:rsid w:val="006A0BDD"/>
    <w:rsid w:val="006A3F9C"/>
    <w:rsid w:val="006A4C84"/>
    <w:rsid w:val="006A5502"/>
    <w:rsid w:val="006B5E67"/>
    <w:rsid w:val="006B6FD7"/>
    <w:rsid w:val="006C6614"/>
    <w:rsid w:val="006D702C"/>
    <w:rsid w:val="006E746B"/>
    <w:rsid w:val="006F5884"/>
    <w:rsid w:val="00702242"/>
    <w:rsid w:val="007047BF"/>
    <w:rsid w:val="00737C02"/>
    <w:rsid w:val="0074487D"/>
    <w:rsid w:val="00745B62"/>
    <w:rsid w:val="00751424"/>
    <w:rsid w:val="00761B21"/>
    <w:rsid w:val="0076751A"/>
    <w:rsid w:val="00771DED"/>
    <w:rsid w:val="00773867"/>
    <w:rsid w:val="00774554"/>
    <w:rsid w:val="007B0E17"/>
    <w:rsid w:val="007E16D7"/>
    <w:rsid w:val="007E298F"/>
    <w:rsid w:val="007E7BE3"/>
    <w:rsid w:val="007F4CC4"/>
    <w:rsid w:val="008131C4"/>
    <w:rsid w:val="00817F8C"/>
    <w:rsid w:val="00821D26"/>
    <w:rsid w:val="0082612E"/>
    <w:rsid w:val="00843FAE"/>
    <w:rsid w:val="00851DBC"/>
    <w:rsid w:val="008570F1"/>
    <w:rsid w:val="00877CED"/>
    <w:rsid w:val="008B67A1"/>
    <w:rsid w:val="008B708D"/>
    <w:rsid w:val="008D29D4"/>
    <w:rsid w:val="008D3300"/>
    <w:rsid w:val="008D6515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055"/>
    <w:rsid w:val="009C4AA6"/>
    <w:rsid w:val="009D4109"/>
    <w:rsid w:val="009E1152"/>
    <w:rsid w:val="009F6040"/>
    <w:rsid w:val="00A24C2C"/>
    <w:rsid w:val="00A26C67"/>
    <w:rsid w:val="00A27E32"/>
    <w:rsid w:val="00A37029"/>
    <w:rsid w:val="00A47BAC"/>
    <w:rsid w:val="00A52151"/>
    <w:rsid w:val="00A5298B"/>
    <w:rsid w:val="00A5527E"/>
    <w:rsid w:val="00A743BF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0379F"/>
    <w:rsid w:val="00B454CD"/>
    <w:rsid w:val="00B54659"/>
    <w:rsid w:val="00B661CD"/>
    <w:rsid w:val="00B77610"/>
    <w:rsid w:val="00B82254"/>
    <w:rsid w:val="00B93B6E"/>
    <w:rsid w:val="00B97DB6"/>
    <w:rsid w:val="00BA6FBC"/>
    <w:rsid w:val="00BB0F62"/>
    <w:rsid w:val="00BD4BC7"/>
    <w:rsid w:val="00BE6304"/>
    <w:rsid w:val="00C043DB"/>
    <w:rsid w:val="00C04CE2"/>
    <w:rsid w:val="00C2359A"/>
    <w:rsid w:val="00C243DF"/>
    <w:rsid w:val="00C36D5C"/>
    <w:rsid w:val="00C5729A"/>
    <w:rsid w:val="00C74AC5"/>
    <w:rsid w:val="00C76AD2"/>
    <w:rsid w:val="00C77B97"/>
    <w:rsid w:val="00C83D84"/>
    <w:rsid w:val="00CA1D0B"/>
    <w:rsid w:val="00CC308B"/>
    <w:rsid w:val="00CD7C47"/>
    <w:rsid w:val="00CF0D3F"/>
    <w:rsid w:val="00CF2CB7"/>
    <w:rsid w:val="00D02644"/>
    <w:rsid w:val="00D04081"/>
    <w:rsid w:val="00D34351"/>
    <w:rsid w:val="00D37AD4"/>
    <w:rsid w:val="00D50828"/>
    <w:rsid w:val="00D54F97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2334"/>
    <w:rsid w:val="00DC6283"/>
    <w:rsid w:val="00DD436C"/>
    <w:rsid w:val="00DD5ADB"/>
    <w:rsid w:val="00DD66A0"/>
    <w:rsid w:val="00DD6DF6"/>
    <w:rsid w:val="00E12203"/>
    <w:rsid w:val="00E1406A"/>
    <w:rsid w:val="00E44E3C"/>
    <w:rsid w:val="00E52BBB"/>
    <w:rsid w:val="00E647D2"/>
    <w:rsid w:val="00E67F64"/>
    <w:rsid w:val="00E80EE0"/>
    <w:rsid w:val="00EB0ED4"/>
    <w:rsid w:val="00EC20C0"/>
    <w:rsid w:val="00ED2D28"/>
    <w:rsid w:val="00ED4A38"/>
    <w:rsid w:val="00EE0CBC"/>
    <w:rsid w:val="00EE74CD"/>
    <w:rsid w:val="00EF6CE4"/>
    <w:rsid w:val="00F02222"/>
    <w:rsid w:val="00F1514F"/>
    <w:rsid w:val="00F2518E"/>
    <w:rsid w:val="00F26BE3"/>
    <w:rsid w:val="00F51AA7"/>
    <w:rsid w:val="00F51DC5"/>
    <w:rsid w:val="00F52712"/>
    <w:rsid w:val="00F57341"/>
    <w:rsid w:val="00F725F8"/>
    <w:rsid w:val="00F7518E"/>
    <w:rsid w:val="00F86509"/>
    <w:rsid w:val="00F86C7D"/>
    <w:rsid w:val="00F96297"/>
    <w:rsid w:val="00FB6078"/>
    <w:rsid w:val="00FC3596"/>
    <w:rsid w:val="00FD7E03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3</cp:revision>
  <cp:lastPrinted>2024-11-08T09:20:00Z</cp:lastPrinted>
  <dcterms:created xsi:type="dcterms:W3CDTF">2024-11-08T09:02:00Z</dcterms:created>
  <dcterms:modified xsi:type="dcterms:W3CDTF">2024-11-08T09:37:00Z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