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0E9A345D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560AE8">
        <w:rPr>
          <w:rFonts w:ascii="Times New Roman" w:hAnsi="Times New Roman"/>
          <w:b/>
          <w:sz w:val="36"/>
          <w:szCs w:val="36"/>
        </w:rPr>
        <w:t>1</w:t>
      </w:r>
      <w:r w:rsidR="00302593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20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465EFE6A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3E29D7">
        <w:rPr>
          <w:rFonts w:ascii="Times New Roman" w:hAnsi="Times New Roman"/>
          <w:b/>
          <w:sz w:val="28"/>
          <w:szCs w:val="28"/>
        </w:rPr>
        <w:t>1</w:t>
      </w:r>
      <w:r w:rsidR="00302593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3E29D7">
        <w:rPr>
          <w:rFonts w:ascii="Times New Roman" w:hAnsi="Times New Roman"/>
          <w:b/>
          <w:sz w:val="28"/>
          <w:szCs w:val="28"/>
        </w:rPr>
        <w:t>1</w:t>
      </w:r>
      <w:r w:rsidR="00302593">
        <w:rPr>
          <w:rFonts w:ascii="Times New Roman" w:hAnsi="Times New Roman"/>
          <w:b/>
          <w:sz w:val="28"/>
          <w:szCs w:val="28"/>
        </w:rPr>
        <w:t>2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20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77777777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Josef Štika</w:t>
      </w:r>
      <w:r w:rsidR="00571363">
        <w:rPr>
          <w:rFonts w:ascii="Times New Roman" w:hAnsi="Times New Roman"/>
          <w:sz w:val="28"/>
          <w:szCs w:val="28"/>
        </w:rPr>
        <w:t>,</w:t>
      </w:r>
      <w:r w:rsidR="00571363" w:rsidRPr="00571363">
        <w:rPr>
          <w:rFonts w:ascii="Times New Roman" w:hAnsi="Times New Roman"/>
          <w:sz w:val="28"/>
          <w:szCs w:val="28"/>
        </w:rPr>
        <w:t xml:space="preserve"> </w:t>
      </w:r>
    </w:p>
    <w:p w14:paraId="0BEA927B" w14:textId="77777777" w:rsidR="00560AE8" w:rsidRDefault="00AB3C27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1363">
        <w:rPr>
          <w:rFonts w:ascii="Times New Roman" w:hAnsi="Times New Roman"/>
          <w:sz w:val="28"/>
          <w:szCs w:val="28"/>
        </w:rPr>
        <w:t>Petr Štangler</w:t>
      </w:r>
      <w:r>
        <w:rPr>
          <w:rFonts w:ascii="Times New Roman" w:hAnsi="Times New Roman"/>
          <w:sz w:val="28"/>
          <w:szCs w:val="28"/>
        </w:rPr>
        <w:t>,</w:t>
      </w:r>
      <w:r w:rsidR="00571363">
        <w:rPr>
          <w:rFonts w:ascii="Times New Roman" w:hAnsi="Times New Roman"/>
          <w:sz w:val="28"/>
          <w:szCs w:val="28"/>
        </w:rPr>
        <w:t xml:space="preserve"> 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Jan Doleček, </w:t>
      </w:r>
    </w:p>
    <w:p w14:paraId="0EA426D3" w14:textId="6FBFDC6B" w:rsidR="004003D2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Jarmila Šilarová</w:t>
      </w:r>
    </w:p>
    <w:p w14:paraId="4A721E68" w14:textId="77777777"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170546A3" w14:textId="77777777"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4073A04D" w14:textId="398F7F61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>-------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669A7726" w14:textId="77777777"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ED9ECB5" w14:textId="77777777" w:rsidR="0076751A" w:rsidRDefault="0076751A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65C6DA18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560AE8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1F1E3A5" w14:textId="3F93595B" w:rsidR="00D50828" w:rsidRDefault="00D50828" w:rsidP="00AB3C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3FD12ACE" w14:textId="5C3E59D3" w:rsidR="00393527" w:rsidRDefault="00302593" w:rsidP="003935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Schválení rozpočtu obce Přívrat na rok 2021</w:t>
      </w:r>
    </w:p>
    <w:p w14:paraId="05A483A2" w14:textId="7C645E76" w:rsidR="00302593" w:rsidRDefault="00302593" w:rsidP="003935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Rozpočtové opatření č. 4/2020</w:t>
      </w:r>
    </w:p>
    <w:p w14:paraId="7E317933" w14:textId="24CE8689" w:rsidR="00302593" w:rsidRDefault="00302593" w:rsidP="003935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Schválení dodatku č. 3 ke Smlouvě o výkonu funkce pověřence</w:t>
      </w:r>
    </w:p>
    <w:p w14:paraId="0B6AF25D" w14:textId="77777777" w:rsidR="00302593" w:rsidRDefault="00302593" w:rsidP="003935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0493B8E8" w14:textId="69866BC4" w:rsidR="005E7BB2" w:rsidRDefault="00D50828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60936F" w14:textId="44575A2E" w:rsidR="00D50828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393527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/0</w:t>
      </w:r>
    </w:p>
    <w:p w14:paraId="6599B223" w14:textId="77777777" w:rsidR="00E80EE0" w:rsidRDefault="00E80EE0" w:rsidP="00D50828">
      <w:pPr>
        <w:pStyle w:val="Odstavecseseznamem"/>
        <w:ind w:left="708"/>
        <w:jc w:val="both"/>
        <w:rPr>
          <w:b/>
          <w:bCs/>
        </w:rPr>
      </w:pPr>
    </w:p>
    <w:p w14:paraId="72050F25" w14:textId="1A3FD037" w:rsidR="00D50828" w:rsidRDefault="00D50828" w:rsidP="00D5082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302593">
        <w:rPr>
          <w:rFonts w:ascii="Times New Roman" w:hAnsi="Times New Roman"/>
          <w:b/>
          <w:bCs/>
          <w:sz w:val="28"/>
          <w:szCs w:val="28"/>
        </w:rPr>
        <w:t>40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C4CF249" w14:textId="77777777" w:rsidR="00D50828" w:rsidRDefault="00D50828" w:rsidP="008B67A1">
      <w:pPr>
        <w:jc w:val="both"/>
        <w:rPr>
          <w:rFonts w:ascii="Times New Roman" w:hAnsi="Times New Roman"/>
          <w:sz w:val="28"/>
          <w:szCs w:val="28"/>
        </w:rPr>
      </w:pPr>
    </w:p>
    <w:p w14:paraId="32295813" w14:textId="77777777" w:rsidR="004003D2" w:rsidRDefault="004003D2" w:rsidP="00AF2314">
      <w:pPr>
        <w:ind w:left="851" w:hanging="567"/>
        <w:jc w:val="both"/>
        <w:rPr>
          <w:rFonts w:ascii="Times New Roman" w:hAnsi="Times New Roman"/>
          <w:sz w:val="28"/>
          <w:szCs w:val="28"/>
        </w:rPr>
      </w:pPr>
    </w:p>
    <w:p w14:paraId="6599B712" w14:textId="577D6D32" w:rsidR="00457388" w:rsidRDefault="00302593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Schválení rozpočtu obce Přívrat na rok </w:t>
      </w:r>
      <w:proofErr w:type="gramStart"/>
      <w:r>
        <w:rPr>
          <w:rFonts w:ascii="Times New Roman" w:hAnsi="Times New Roman"/>
          <w:sz w:val="28"/>
          <w:szCs w:val="28"/>
        </w:rPr>
        <w:t>2021  (</w:t>
      </w:r>
      <w:proofErr w:type="gramEnd"/>
      <w:r>
        <w:rPr>
          <w:rFonts w:ascii="Times New Roman" w:hAnsi="Times New Roman"/>
          <w:sz w:val="28"/>
          <w:szCs w:val="28"/>
        </w:rPr>
        <w:t>příloha č. 1)</w:t>
      </w:r>
    </w:p>
    <w:p w14:paraId="6CCEB6AF" w14:textId="3461107A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0AC1E859" w14:textId="5D1AAA05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Zastupitelstvo obce Přívrat schvaluje dle svých pravomocí vyhrazených zákonem o obcích a dle návrhu rozpočtu na rok 2021 rozpočet obce pro rok 2021 jako vyrovnaný </w:t>
      </w:r>
      <w:proofErr w:type="gramStart"/>
      <w:r>
        <w:rPr>
          <w:rFonts w:ascii="Times New Roman" w:hAnsi="Times New Roman"/>
          <w:sz w:val="28"/>
          <w:szCs w:val="28"/>
        </w:rPr>
        <w:t>( celkové</w:t>
      </w:r>
      <w:proofErr w:type="gramEnd"/>
      <w:r>
        <w:rPr>
          <w:rFonts w:ascii="Times New Roman" w:hAnsi="Times New Roman"/>
          <w:sz w:val="28"/>
          <w:szCs w:val="28"/>
        </w:rPr>
        <w:t xml:space="preserve"> příjmy rozpočtu: 5.424.000,- Kč, celkové výdaje rozpočtu: 5.424.000,- Kč)</w:t>
      </w:r>
    </w:p>
    <w:p w14:paraId="62F96266" w14:textId="1440C211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41C9B87F" w14:textId="77777777" w:rsidR="00302593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2B7A54B" w14:textId="77777777" w:rsidR="00302593" w:rsidRDefault="00302593" w:rsidP="00302593">
      <w:pPr>
        <w:pStyle w:val="Odstavecseseznamem"/>
        <w:ind w:left="708"/>
        <w:jc w:val="both"/>
        <w:rPr>
          <w:b/>
          <w:bCs/>
        </w:rPr>
      </w:pPr>
    </w:p>
    <w:p w14:paraId="0A4D2131" w14:textId="58A3D5C4" w:rsidR="00302593" w:rsidRDefault="00302593" w:rsidP="0030259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4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4BFEFA7D" w14:textId="58A57A61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5F54B646" w14:textId="4FE18FDE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1B591BD5" w14:textId="01D302B1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Rozpočtové opatření č. 4/</w:t>
      </w:r>
      <w:proofErr w:type="gramStart"/>
      <w:r>
        <w:rPr>
          <w:rFonts w:ascii="Times New Roman" w:hAnsi="Times New Roman"/>
          <w:sz w:val="28"/>
          <w:szCs w:val="28"/>
        </w:rPr>
        <w:t>2020  (</w:t>
      </w:r>
      <w:proofErr w:type="gramEnd"/>
      <w:r>
        <w:rPr>
          <w:rFonts w:ascii="Times New Roman" w:hAnsi="Times New Roman"/>
          <w:sz w:val="28"/>
          <w:szCs w:val="28"/>
        </w:rPr>
        <w:t>příloha č.2)</w:t>
      </w:r>
    </w:p>
    <w:p w14:paraId="171AE684" w14:textId="7E0A21DB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65C1BF79" w14:textId="45D3F4D2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Návrh usnesení: </w:t>
      </w:r>
    </w:p>
    <w:p w14:paraId="6809F4CE" w14:textId="3EBA939A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785375B9" w14:textId="5BF80F11" w:rsidR="00302593" w:rsidRDefault="00302593" w:rsidP="00302593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</w:t>
      </w:r>
      <w:r>
        <w:rPr>
          <w:rFonts w:ascii="Times New Roman" w:hAnsi="Times New Roman"/>
          <w:b/>
          <w:bCs/>
          <w:sz w:val="28"/>
          <w:szCs w:val="28"/>
        </w:rPr>
        <w:t>rozpočtové opatření č.4/2020 dle přiloženého návrhu</w:t>
      </w:r>
    </w:p>
    <w:p w14:paraId="34D83491" w14:textId="77777777" w:rsidR="00302593" w:rsidRDefault="00302593" w:rsidP="00302593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56569FA" w14:textId="77777777" w:rsidR="00302593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E9F8AB6" w14:textId="77777777" w:rsidR="00302593" w:rsidRDefault="00302593" w:rsidP="00302593">
      <w:pPr>
        <w:pStyle w:val="Odstavecseseznamem"/>
        <w:ind w:left="708"/>
        <w:jc w:val="both"/>
        <w:rPr>
          <w:b/>
          <w:bCs/>
        </w:rPr>
      </w:pPr>
    </w:p>
    <w:p w14:paraId="499961BA" w14:textId="205F647C" w:rsidR="00302593" w:rsidRDefault="00302593" w:rsidP="0030259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4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69EB64D" w14:textId="11C465DE" w:rsidR="00302593" w:rsidRDefault="00302593" w:rsidP="0030259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40E78E" w14:textId="57531FBE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Schválení dodatku č.3 ke Smlouvě o výkonu funkce pověřence</w:t>
      </w:r>
      <w:r w:rsidR="001E2E03">
        <w:rPr>
          <w:rFonts w:ascii="Times New Roman" w:hAnsi="Times New Roman"/>
          <w:sz w:val="28"/>
          <w:szCs w:val="28"/>
        </w:rPr>
        <w:t xml:space="preserve"> mezi obcí Přívrat a ROT</w:t>
      </w:r>
    </w:p>
    <w:p w14:paraId="71198FD2" w14:textId="7E82996C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41E91EF8" w14:textId="77777777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Návrh usnesení: </w:t>
      </w:r>
    </w:p>
    <w:p w14:paraId="2755F014" w14:textId="77777777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26E7FCE5" w14:textId="1DA670C8" w:rsidR="00302593" w:rsidRDefault="00302593" w:rsidP="00302593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</w:t>
      </w:r>
      <w:r>
        <w:rPr>
          <w:rFonts w:ascii="Times New Roman" w:hAnsi="Times New Roman"/>
          <w:b/>
          <w:bCs/>
          <w:sz w:val="28"/>
          <w:szCs w:val="28"/>
        </w:rPr>
        <w:t>dodatek č.3 ke Smlouvě o výkonu funkce pověřence GDPR</w:t>
      </w:r>
      <w:r w:rsidR="001E2E03">
        <w:rPr>
          <w:rFonts w:ascii="Times New Roman" w:hAnsi="Times New Roman"/>
          <w:b/>
          <w:bCs/>
          <w:sz w:val="28"/>
          <w:szCs w:val="28"/>
        </w:rPr>
        <w:t xml:space="preserve"> s Regionem </w:t>
      </w:r>
      <w:proofErr w:type="spellStart"/>
      <w:proofErr w:type="gramStart"/>
      <w:r w:rsidR="001E2E03">
        <w:rPr>
          <w:rFonts w:ascii="Times New Roman" w:hAnsi="Times New Roman"/>
          <w:b/>
          <w:bCs/>
          <w:sz w:val="28"/>
          <w:szCs w:val="28"/>
        </w:rPr>
        <w:t>Orlicko</w:t>
      </w:r>
      <w:proofErr w:type="spellEnd"/>
      <w:r w:rsidR="001E2E03"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 w:rsidR="001E2E03">
        <w:rPr>
          <w:rFonts w:ascii="Times New Roman" w:hAnsi="Times New Roman"/>
          <w:b/>
          <w:bCs/>
          <w:sz w:val="28"/>
          <w:szCs w:val="28"/>
        </w:rPr>
        <w:t>Třebovsko</w:t>
      </w:r>
      <w:proofErr w:type="spellEnd"/>
      <w:proofErr w:type="gramEnd"/>
    </w:p>
    <w:p w14:paraId="2CDD9790" w14:textId="77777777" w:rsidR="00302593" w:rsidRDefault="00302593" w:rsidP="00302593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C0C35E5" w14:textId="77777777" w:rsidR="00302593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B7C7015" w14:textId="77777777" w:rsidR="00302593" w:rsidRDefault="00302593" w:rsidP="00302593">
      <w:pPr>
        <w:pStyle w:val="Odstavecseseznamem"/>
        <w:ind w:left="708"/>
        <w:jc w:val="both"/>
        <w:rPr>
          <w:b/>
          <w:bCs/>
        </w:rPr>
      </w:pPr>
    </w:p>
    <w:p w14:paraId="3FE47998" w14:textId="08588BF1" w:rsidR="00302593" w:rsidRDefault="00302593" w:rsidP="0030259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4</w:t>
      </w:r>
      <w:r w:rsidR="001E2E03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3B199D40" w14:textId="77777777" w:rsidR="00302593" w:rsidRDefault="00302593" w:rsidP="0030259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44B898" w14:textId="77777777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6D82978F" w14:textId="77777777" w:rsidR="00302593" w:rsidRP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3520B5F5" w14:textId="77777777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24DE22E3" w14:textId="77777777"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14:paraId="3DC70ED4" w14:textId="59771314" w:rsidR="00CF2CB7" w:rsidRDefault="00A92D37" w:rsidP="001B56C3">
      <w:r w:rsidRPr="001B56C3">
        <w:rPr>
          <w:rFonts w:ascii="Times New Roman" w:hAnsi="Times New Roman"/>
          <w:sz w:val="28"/>
          <w:szCs w:val="28"/>
        </w:rPr>
        <w:t>Starosta ukončil jednání zastupitelstva ve 2</w:t>
      </w:r>
      <w:r w:rsidR="00E80EE0">
        <w:rPr>
          <w:rFonts w:ascii="Times New Roman" w:hAnsi="Times New Roman"/>
          <w:sz w:val="28"/>
          <w:szCs w:val="28"/>
        </w:rPr>
        <w:t>1</w:t>
      </w:r>
      <w:r w:rsidRPr="001B56C3">
        <w:rPr>
          <w:rFonts w:ascii="Times New Roman" w:hAnsi="Times New Roman"/>
          <w:sz w:val="28"/>
          <w:szCs w:val="28"/>
        </w:rPr>
        <w:t>:00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12BB7944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 </w:t>
      </w:r>
      <w:r w:rsidR="001E2E03">
        <w:rPr>
          <w:rFonts w:ascii="Times New Roman" w:hAnsi="Times New Roman"/>
          <w:sz w:val="28"/>
          <w:szCs w:val="28"/>
        </w:rPr>
        <w:t>27.1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</w:t>
      </w:r>
      <w:r w:rsidR="001E2E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14:paraId="74224F3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63455F85" w14:textId="77777777" w:rsidR="00CF2CB7" w:rsidRDefault="00A92D37">
      <w:r>
        <w:rPr>
          <w:rFonts w:ascii="Times New Roman" w:hAnsi="Times New Roman"/>
          <w:sz w:val="28"/>
          <w:szCs w:val="28"/>
        </w:rPr>
        <w:t>Jarmila Šilarová</w:t>
      </w:r>
    </w:p>
    <w:sectPr w:rsidR="00CF2CB7" w:rsidSect="001E2E03">
      <w:headerReference w:type="default" r:id="rId8"/>
      <w:headerReference w:type="first" r:id="rId9"/>
      <w:pgSz w:w="11906" w:h="16838"/>
      <w:pgMar w:top="709" w:right="566" w:bottom="142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0B8A9" w14:textId="77777777" w:rsidR="00DD436C" w:rsidRDefault="00DD436C">
      <w:r>
        <w:separator/>
      </w:r>
    </w:p>
  </w:endnote>
  <w:endnote w:type="continuationSeparator" w:id="0">
    <w:p w14:paraId="6790F78B" w14:textId="77777777" w:rsidR="00DD436C" w:rsidRDefault="00DD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9C35D" w14:textId="77777777" w:rsidR="00DD436C" w:rsidRDefault="00DD436C">
      <w:r>
        <w:separator/>
      </w:r>
    </w:p>
  </w:footnote>
  <w:footnote w:type="continuationSeparator" w:id="0">
    <w:p w14:paraId="1783C576" w14:textId="77777777" w:rsidR="00DD436C" w:rsidRDefault="00DD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3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4947"/>
    <w:rsid w:val="0005251B"/>
    <w:rsid w:val="00070EC1"/>
    <w:rsid w:val="000813B4"/>
    <w:rsid w:val="00095A74"/>
    <w:rsid w:val="000D4A0A"/>
    <w:rsid w:val="000F14AF"/>
    <w:rsid w:val="001767A9"/>
    <w:rsid w:val="001A02CB"/>
    <w:rsid w:val="001B56C3"/>
    <w:rsid w:val="001E2E03"/>
    <w:rsid w:val="002272A8"/>
    <w:rsid w:val="00256AA2"/>
    <w:rsid w:val="00275324"/>
    <w:rsid w:val="00302593"/>
    <w:rsid w:val="00324C40"/>
    <w:rsid w:val="0032612B"/>
    <w:rsid w:val="00355E80"/>
    <w:rsid w:val="00393527"/>
    <w:rsid w:val="003E29D7"/>
    <w:rsid w:val="004003D2"/>
    <w:rsid w:val="00444E51"/>
    <w:rsid w:val="00452AD3"/>
    <w:rsid w:val="00457388"/>
    <w:rsid w:val="00494907"/>
    <w:rsid w:val="004A22D5"/>
    <w:rsid w:val="004C1750"/>
    <w:rsid w:val="004D20E7"/>
    <w:rsid w:val="00512B26"/>
    <w:rsid w:val="00532615"/>
    <w:rsid w:val="00547C9B"/>
    <w:rsid w:val="00560AE8"/>
    <w:rsid w:val="00571363"/>
    <w:rsid w:val="00587E5E"/>
    <w:rsid w:val="005C4E94"/>
    <w:rsid w:val="005C77CB"/>
    <w:rsid w:val="005E7BB2"/>
    <w:rsid w:val="0060214B"/>
    <w:rsid w:val="00602C1F"/>
    <w:rsid w:val="0060532B"/>
    <w:rsid w:val="00614DEF"/>
    <w:rsid w:val="006D702C"/>
    <w:rsid w:val="006F5884"/>
    <w:rsid w:val="00745B62"/>
    <w:rsid w:val="0076751A"/>
    <w:rsid w:val="00771DED"/>
    <w:rsid w:val="0082612E"/>
    <w:rsid w:val="00851DBC"/>
    <w:rsid w:val="008B67A1"/>
    <w:rsid w:val="009027FB"/>
    <w:rsid w:val="00906905"/>
    <w:rsid w:val="00914F1F"/>
    <w:rsid w:val="00950C71"/>
    <w:rsid w:val="00983A68"/>
    <w:rsid w:val="00995132"/>
    <w:rsid w:val="009C1D7B"/>
    <w:rsid w:val="00A5298B"/>
    <w:rsid w:val="00A5527E"/>
    <w:rsid w:val="00A92D37"/>
    <w:rsid w:val="00AB3C27"/>
    <w:rsid w:val="00AD41AF"/>
    <w:rsid w:val="00AF2314"/>
    <w:rsid w:val="00B661CD"/>
    <w:rsid w:val="00B77610"/>
    <w:rsid w:val="00B93B6E"/>
    <w:rsid w:val="00C04CE2"/>
    <w:rsid w:val="00C2359A"/>
    <w:rsid w:val="00C5729A"/>
    <w:rsid w:val="00C74AC5"/>
    <w:rsid w:val="00C77B97"/>
    <w:rsid w:val="00CA1D0B"/>
    <w:rsid w:val="00CC308B"/>
    <w:rsid w:val="00CF0D3F"/>
    <w:rsid w:val="00CF2CB7"/>
    <w:rsid w:val="00D50828"/>
    <w:rsid w:val="00D61747"/>
    <w:rsid w:val="00D6709B"/>
    <w:rsid w:val="00D80D07"/>
    <w:rsid w:val="00D835E7"/>
    <w:rsid w:val="00DA2B6F"/>
    <w:rsid w:val="00DB32C3"/>
    <w:rsid w:val="00DC6283"/>
    <w:rsid w:val="00DD436C"/>
    <w:rsid w:val="00E1406A"/>
    <w:rsid w:val="00E647D2"/>
    <w:rsid w:val="00E67F64"/>
    <w:rsid w:val="00E80EE0"/>
    <w:rsid w:val="00EB0ED4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2021-01-28T11:25:00Z</cp:lastPrinted>
  <dcterms:created xsi:type="dcterms:W3CDTF">2021-01-28T11:25:00Z</dcterms:created>
  <dcterms:modified xsi:type="dcterms:W3CDTF">2021-01-28T11:25:00Z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