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15DA3" w14:textId="77777777" w:rsidR="00CF2CB7" w:rsidRDefault="00CF2CB7">
      <w:pPr>
        <w:jc w:val="center"/>
        <w:rPr>
          <w:b/>
          <w:sz w:val="32"/>
          <w:szCs w:val="32"/>
        </w:rPr>
      </w:pPr>
    </w:p>
    <w:p w14:paraId="0311E340" w14:textId="77777777" w:rsidR="00CF2CB7" w:rsidRDefault="00CF2CB7">
      <w:pPr>
        <w:rPr>
          <w:b/>
          <w:sz w:val="32"/>
          <w:szCs w:val="32"/>
        </w:rPr>
      </w:pPr>
    </w:p>
    <w:p w14:paraId="6047C818" w14:textId="23355F22" w:rsidR="00CF2CB7" w:rsidRDefault="00A92D3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Z á p i s   č.  </w:t>
      </w:r>
      <w:r w:rsidR="00560AE8">
        <w:rPr>
          <w:rFonts w:ascii="Times New Roman" w:hAnsi="Times New Roman"/>
          <w:b/>
          <w:sz w:val="36"/>
          <w:szCs w:val="36"/>
        </w:rPr>
        <w:t>10</w:t>
      </w:r>
      <w:r>
        <w:rPr>
          <w:rFonts w:ascii="Times New Roman" w:hAnsi="Times New Roman"/>
          <w:b/>
          <w:sz w:val="36"/>
          <w:szCs w:val="36"/>
        </w:rPr>
        <w:t>/20</w:t>
      </w:r>
      <w:r w:rsidR="004003D2">
        <w:rPr>
          <w:rFonts w:ascii="Times New Roman" w:hAnsi="Times New Roman"/>
          <w:b/>
          <w:sz w:val="36"/>
          <w:szCs w:val="36"/>
        </w:rPr>
        <w:t>20</w:t>
      </w:r>
    </w:p>
    <w:p w14:paraId="3CD42341" w14:textId="77777777" w:rsidR="00095A74" w:rsidRPr="00095A74" w:rsidRDefault="00095A74">
      <w:pPr>
        <w:jc w:val="center"/>
        <w:rPr>
          <w:rFonts w:ascii="Times New Roman" w:hAnsi="Times New Roman"/>
          <w:b/>
          <w:sz w:val="28"/>
          <w:szCs w:val="28"/>
        </w:rPr>
      </w:pPr>
      <w:r w:rsidRPr="00095A74">
        <w:rPr>
          <w:rFonts w:ascii="Times New Roman" w:hAnsi="Times New Roman"/>
          <w:b/>
          <w:sz w:val="28"/>
          <w:szCs w:val="28"/>
        </w:rPr>
        <w:t xml:space="preserve">ze </w:t>
      </w:r>
      <w:proofErr w:type="gramStart"/>
      <w:r w:rsidRPr="00095A74">
        <w:rPr>
          <w:rFonts w:ascii="Times New Roman" w:hAnsi="Times New Roman"/>
          <w:b/>
          <w:sz w:val="28"/>
          <w:szCs w:val="28"/>
        </w:rPr>
        <w:t xml:space="preserve">zasedání </w:t>
      </w:r>
      <w:r w:rsidR="00E647D2">
        <w:rPr>
          <w:rFonts w:ascii="Times New Roman" w:hAnsi="Times New Roman"/>
          <w:b/>
          <w:sz w:val="28"/>
          <w:szCs w:val="28"/>
        </w:rPr>
        <w:t xml:space="preserve"> </w:t>
      </w:r>
      <w:r w:rsidRPr="0082612E">
        <w:rPr>
          <w:rFonts w:ascii="Times New Roman" w:hAnsi="Times New Roman"/>
          <w:b/>
          <w:sz w:val="28"/>
          <w:szCs w:val="28"/>
        </w:rPr>
        <w:t>Zastupitelstva</w:t>
      </w:r>
      <w:proofErr w:type="gramEnd"/>
      <w:r w:rsidRPr="00095A74">
        <w:rPr>
          <w:rFonts w:ascii="Times New Roman" w:hAnsi="Times New Roman"/>
          <w:b/>
          <w:sz w:val="28"/>
          <w:szCs w:val="28"/>
        </w:rPr>
        <w:t xml:space="preserve"> obce Přívrat,</w:t>
      </w:r>
    </w:p>
    <w:p w14:paraId="315939A0" w14:textId="5B6440F4" w:rsidR="00095A74" w:rsidRPr="00095A74" w:rsidRDefault="00095A74">
      <w:pPr>
        <w:jc w:val="center"/>
        <w:rPr>
          <w:rFonts w:ascii="Times New Roman" w:hAnsi="Times New Roman"/>
          <w:b/>
          <w:sz w:val="28"/>
          <w:szCs w:val="28"/>
        </w:rPr>
      </w:pPr>
      <w:r w:rsidRPr="00095A74">
        <w:rPr>
          <w:rFonts w:ascii="Times New Roman" w:hAnsi="Times New Roman"/>
          <w:b/>
          <w:sz w:val="28"/>
          <w:szCs w:val="28"/>
        </w:rPr>
        <w:t xml:space="preserve">konaného dne </w:t>
      </w:r>
      <w:r w:rsidR="003E29D7">
        <w:rPr>
          <w:rFonts w:ascii="Times New Roman" w:hAnsi="Times New Roman"/>
          <w:b/>
          <w:sz w:val="28"/>
          <w:szCs w:val="28"/>
        </w:rPr>
        <w:t>11</w:t>
      </w:r>
      <w:r w:rsidRPr="00095A74">
        <w:rPr>
          <w:rFonts w:ascii="Times New Roman" w:hAnsi="Times New Roman"/>
          <w:b/>
          <w:sz w:val="28"/>
          <w:szCs w:val="28"/>
        </w:rPr>
        <w:t>.</w:t>
      </w:r>
      <w:r w:rsidR="003E29D7">
        <w:rPr>
          <w:rFonts w:ascii="Times New Roman" w:hAnsi="Times New Roman"/>
          <w:b/>
          <w:sz w:val="28"/>
          <w:szCs w:val="28"/>
        </w:rPr>
        <w:t>11.</w:t>
      </w:r>
      <w:r w:rsidRPr="00095A74">
        <w:rPr>
          <w:rFonts w:ascii="Times New Roman" w:hAnsi="Times New Roman"/>
          <w:b/>
          <w:sz w:val="28"/>
          <w:szCs w:val="28"/>
        </w:rPr>
        <w:t>20</w:t>
      </w:r>
      <w:r w:rsidR="004003D2">
        <w:rPr>
          <w:rFonts w:ascii="Times New Roman" w:hAnsi="Times New Roman"/>
          <w:b/>
          <w:sz w:val="28"/>
          <w:szCs w:val="28"/>
        </w:rPr>
        <w:t>20</w:t>
      </w:r>
      <w:r w:rsidRPr="00095A74">
        <w:rPr>
          <w:rFonts w:ascii="Times New Roman" w:hAnsi="Times New Roman"/>
          <w:b/>
          <w:sz w:val="28"/>
          <w:szCs w:val="28"/>
        </w:rPr>
        <w:t>, od 19:00 hodin</w:t>
      </w:r>
    </w:p>
    <w:p w14:paraId="47046DC4" w14:textId="77777777" w:rsidR="00CF2CB7" w:rsidRDefault="00CF2CB7">
      <w:pPr>
        <w:jc w:val="both"/>
        <w:rPr>
          <w:rFonts w:ascii="Times New Roman" w:hAnsi="Times New Roman"/>
          <w:b/>
          <w:sz w:val="28"/>
          <w:szCs w:val="28"/>
        </w:rPr>
      </w:pPr>
    </w:p>
    <w:p w14:paraId="0FF3CC5A" w14:textId="77777777" w:rsidR="00CF2CB7" w:rsidRDefault="00CF2CB7">
      <w:pPr>
        <w:rPr>
          <w:rFonts w:ascii="Times New Roman" w:hAnsi="Times New Roman"/>
          <w:sz w:val="28"/>
          <w:szCs w:val="28"/>
        </w:rPr>
      </w:pPr>
    </w:p>
    <w:p w14:paraId="6AC3CE13" w14:textId="77777777" w:rsidR="00AB3C27" w:rsidRDefault="00A92D37" w:rsidP="00AB3C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Přítomni: Ing. Jan Stránský, Pavlína Nováková, Jaroslav Vencl,</w:t>
      </w:r>
      <w:r w:rsidR="00B661CD">
        <w:rPr>
          <w:rFonts w:ascii="Times New Roman" w:hAnsi="Times New Roman"/>
          <w:sz w:val="28"/>
          <w:szCs w:val="28"/>
        </w:rPr>
        <w:t xml:space="preserve"> Josef Štika</w:t>
      </w:r>
      <w:r w:rsidR="00571363">
        <w:rPr>
          <w:rFonts w:ascii="Times New Roman" w:hAnsi="Times New Roman"/>
          <w:sz w:val="28"/>
          <w:szCs w:val="28"/>
        </w:rPr>
        <w:t>,</w:t>
      </w:r>
      <w:r w:rsidR="00571363" w:rsidRPr="00571363">
        <w:rPr>
          <w:rFonts w:ascii="Times New Roman" w:hAnsi="Times New Roman"/>
          <w:sz w:val="28"/>
          <w:szCs w:val="28"/>
        </w:rPr>
        <w:t xml:space="preserve"> </w:t>
      </w:r>
    </w:p>
    <w:p w14:paraId="0BEA927B" w14:textId="77777777" w:rsidR="00560AE8" w:rsidRDefault="00AB3C27" w:rsidP="00AB3C27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71363">
        <w:rPr>
          <w:rFonts w:ascii="Times New Roman" w:hAnsi="Times New Roman"/>
          <w:sz w:val="28"/>
          <w:szCs w:val="28"/>
        </w:rPr>
        <w:t>Petr Štangler</w:t>
      </w:r>
      <w:r>
        <w:rPr>
          <w:rFonts w:ascii="Times New Roman" w:hAnsi="Times New Roman"/>
          <w:sz w:val="28"/>
          <w:szCs w:val="28"/>
        </w:rPr>
        <w:t>,</w:t>
      </w:r>
      <w:r w:rsidR="00571363">
        <w:rPr>
          <w:rFonts w:ascii="Times New Roman" w:hAnsi="Times New Roman"/>
          <w:sz w:val="28"/>
          <w:szCs w:val="28"/>
        </w:rPr>
        <w:t xml:space="preserve"> Ing. Vladimír Kolář</w:t>
      </w:r>
      <w:r w:rsidR="00560AE8">
        <w:rPr>
          <w:rFonts w:ascii="Times New Roman" w:hAnsi="Times New Roman"/>
          <w:sz w:val="28"/>
          <w:szCs w:val="28"/>
        </w:rPr>
        <w:t>,</w:t>
      </w:r>
      <w:r w:rsidR="00560AE8" w:rsidRPr="00560AE8">
        <w:rPr>
          <w:rFonts w:ascii="Times New Roman" w:hAnsi="Times New Roman"/>
          <w:sz w:val="28"/>
          <w:szCs w:val="28"/>
        </w:rPr>
        <w:t xml:space="preserve"> </w:t>
      </w:r>
      <w:r w:rsidR="00560AE8">
        <w:rPr>
          <w:rFonts w:ascii="Times New Roman" w:hAnsi="Times New Roman"/>
          <w:sz w:val="28"/>
          <w:szCs w:val="28"/>
        </w:rPr>
        <w:t xml:space="preserve">Bc. Pavlína Řezníčková, Jan Doleček, </w:t>
      </w:r>
    </w:p>
    <w:p w14:paraId="0EA426D3" w14:textId="6FBFDC6B" w:rsidR="004003D2" w:rsidRDefault="00560AE8" w:rsidP="00AB3C27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Jarmila Šilarová</w:t>
      </w:r>
    </w:p>
    <w:p w14:paraId="4A721E68" w14:textId="77777777" w:rsidR="00CF2CB7" w:rsidRDefault="004003D2" w:rsidP="00587E5E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003D2">
        <w:rPr>
          <w:rFonts w:ascii="Times New Roman" w:hAnsi="Times New Roman"/>
          <w:sz w:val="28"/>
          <w:szCs w:val="28"/>
        </w:rPr>
        <w:t xml:space="preserve"> </w:t>
      </w:r>
    </w:p>
    <w:p w14:paraId="170546A3" w14:textId="77777777" w:rsidR="00587E5E" w:rsidRDefault="00587E5E" w:rsidP="00587E5E">
      <w:pPr>
        <w:ind w:left="708"/>
        <w:jc w:val="both"/>
        <w:rPr>
          <w:rFonts w:ascii="Times New Roman" w:hAnsi="Times New Roman"/>
          <w:sz w:val="28"/>
          <w:szCs w:val="28"/>
        </w:rPr>
      </w:pPr>
    </w:p>
    <w:p w14:paraId="4073A04D" w14:textId="398F7F61" w:rsidR="00587E5E" w:rsidRPr="00587E5E" w:rsidRDefault="00587E5E" w:rsidP="00587E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Omluveni:</w:t>
      </w:r>
      <w:r w:rsidR="00B661CD" w:rsidRPr="00B661CD">
        <w:rPr>
          <w:rFonts w:ascii="Times New Roman" w:hAnsi="Times New Roman"/>
          <w:sz w:val="28"/>
          <w:szCs w:val="28"/>
        </w:rPr>
        <w:t xml:space="preserve"> </w:t>
      </w:r>
      <w:r w:rsidR="00560AE8">
        <w:rPr>
          <w:rFonts w:ascii="Times New Roman" w:hAnsi="Times New Roman"/>
          <w:sz w:val="28"/>
          <w:szCs w:val="28"/>
        </w:rPr>
        <w:t>-------</w:t>
      </w:r>
    </w:p>
    <w:p w14:paraId="2ED96F95" w14:textId="77777777" w:rsidR="00CF2CB7" w:rsidRDefault="00CF2CB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</w:p>
    <w:p w14:paraId="669A7726" w14:textId="77777777" w:rsidR="00CF2CB7" w:rsidRDefault="00A92D3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Zapisovatel</w:t>
      </w:r>
      <w:r w:rsidR="00095A74">
        <w:rPr>
          <w:rFonts w:ascii="Times New Roman" w:hAnsi="Times New Roman"/>
          <w:sz w:val="28"/>
          <w:szCs w:val="28"/>
        </w:rPr>
        <w:t>ka</w:t>
      </w:r>
      <w:r>
        <w:rPr>
          <w:rFonts w:ascii="Times New Roman" w:hAnsi="Times New Roman"/>
          <w:sz w:val="28"/>
          <w:szCs w:val="28"/>
        </w:rPr>
        <w:t>: V</w:t>
      </w:r>
      <w:r w:rsidR="004003D2">
        <w:rPr>
          <w:rFonts w:ascii="Times New Roman" w:hAnsi="Times New Roman"/>
          <w:sz w:val="28"/>
          <w:szCs w:val="28"/>
        </w:rPr>
        <w:t>eronika Fišerová</w:t>
      </w:r>
    </w:p>
    <w:p w14:paraId="4ED9ECB5" w14:textId="77777777" w:rsidR="0076751A" w:rsidRDefault="0076751A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</w:p>
    <w:p w14:paraId="484E75E2" w14:textId="77777777" w:rsidR="00CF2CB7" w:rsidRDefault="00CF2CB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</w:p>
    <w:p w14:paraId="050D2BD5" w14:textId="77777777" w:rsidR="00995132" w:rsidRDefault="00995132" w:rsidP="004003D2">
      <w:pPr>
        <w:ind w:left="142"/>
      </w:pPr>
      <w:r w:rsidRPr="004003D2">
        <w:rPr>
          <w:rFonts w:ascii="Times New Roman" w:hAnsi="Times New Roman"/>
          <w:sz w:val="28"/>
          <w:szCs w:val="28"/>
        </w:rPr>
        <w:t>Zahájení zasedání zastupitelstva</w:t>
      </w:r>
    </w:p>
    <w:p w14:paraId="65573DDA" w14:textId="77777777" w:rsidR="00995132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Zasedání Zastupitelstva obce Přívrat bylo zahájeno v 1</w:t>
      </w:r>
      <w:r w:rsidR="00B661C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:00 hodin starostou</w:t>
      </w:r>
    </w:p>
    <w:p w14:paraId="5EECCC3B" w14:textId="65C6DA18" w:rsidR="00CF2CB7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obce Přívrat Ing. Janem Stránským</w:t>
      </w:r>
      <w:r w:rsidR="00587E5E">
        <w:rPr>
          <w:rFonts w:ascii="Times New Roman" w:hAnsi="Times New Roman"/>
          <w:sz w:val="28"/>
          <w:szCs w:val="28"/>
        </w:rPr>
        <w:t xml:space="preserve">. Přítomno bylo </w:t>
      </w:r>
      <w:r w:rsidR="00560AE8">
        <w:rPr>
          <w:rFonts w:ascii="Times New Roman" w:hAnsi="Times New Roman"/>
          <w:sz w:val="28"/>
          <w:szCs w:val="28"/>
        </w:rPr>
        <w:t>9</w:t>
      </w:r>
      <w:r w:rsidR="00587E5E">
        <w:rPr>
          <w:rFonts w:ascii="Times New Roman" w:hAnsi="Times New Roman"/>
          <w:sz w:val="28"/>
          <w:szCs w:val="28"/>
        </w:rPr>
        <w:t xml:space="preserve"> členů zastupitelstva (z celkového počtu 9 členů zastupitelstva), takže zastupitelstvo je usnášeníschopné (§92 odst. 3 zákona o obcích).</w:t>
      </w:r>
    </w:p>
    <w:p w14:paraId="3D63CCD3" w14:textId="77777777" w:rsidR="00995132" w:rsidRPr="00995132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</w:rPr>
      </w:pPr>
    </w:p>
    <w:p w14:paraId="38B588E1" w14:textId="77777777" w:rsidR="00CF2CB7" w:rsidRPr="004003D2" w:rsidRDefault="00995132" w:rsidP="004003D2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4003D2">
        <w:rPr>
          <w:rFonts w:ascii="Times New Roman" w:hAnsi="Times New Roman"/>
          <w:sz w:val="28"/>
          <w:szCs w:val="28"/>
        </w:rPr>
        <w:t>Schválení n</w:t>
      </w:r>
      <w:r w:rsidR="00A92D37" w:rsidRPr="004003D2">
        <w:rPr>
          <w:rFonts w:ascii="Times New Roman" w:hAnsi="Times New Roman"/>
          <w:sz w:val="28"/>
          <w:szCs w:val="28"/>
        </w:rPr>
        <w:t>avržen</w:t>
      </w:r>
      <w:r w:rsidRPr="004003D2">
        <w:rPr>
          <w:rFonts w:ascii="Times New Roman" w:hAnsi="Times New Roman"/>
          <w:sz w:val="28"/>
          <w:szCs w:val="28"/>
        </w:rPr>
        <w:t>ého</w:t>
      </w:r>
      <w:r w:rsidR="00A92D37" w:rsidRPr="004003D2">
        <w:rPr>
          <w:rFonts w:ascii="Times New Roman" w:hAnsi="Times New Roman"/>
          <w:sz w:val="28"/>
          <w:szCs w:val="28"/>
        </w:rPr>
        <w:t xml:space="preserve"> program</w:t>
      </w:r>
      <w:r w:rsidRPr="004003D2">
        <w:rPr>
          <w:rFonts w:ascii="Times New Roman" w:hAnsi="Times New Roman"/>
          <w:sz w:val="28"/>
          <w:szCs w:val="28"/>
        </w:rPr>
        <w:t>u</w:t>
      </w:r>
      <w:r w:rsidR="00A92D37" w:rsidRPr="004003D2">
        <w:rPr>
          <w:rFonts w:ascii="Times New Roman" w:hAnsi="Times New Roman"/>
          <w:sz w:val="28"/>
          <w:szCs w:val="28"/>
        </w:rPr>
        <w:t xml:space="preserve"> jednání ZO:</w:t>
      </w:r>
    </w:p>
    <w:p w14:paraId="71F1E3A5" w14:textId="3F93595B" w:rsidR="00D50828" w:rsidRDefault="00D50828" w:rsidP="00AB3C27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</w:p>
    <w:p w14:paraId="61BF57AF" w14:textId="731ABA2D" w:rsidR="00AF2314" w:rsidRDefault="00560AE8" w:rsidP="00560AE8">
      <w:pPr>
        <w:pStyle w:val="Odstavecseseznamem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Schválení smlouvy o pronájmu budovy kravína od ZD Sloupnice</w:t>
      </w:r>
    </w:p>
    <w:p w14:paraId="1822D371" w14:textId="69083636" w:rsidR="00560AE8" w:rsidRDefault="00560AE8" w:rsidP="00560AE8">
      <w:pPr>
        <w:pStyle w:val="Odstavecseseznamem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Informace o opravách v hospodě</w:t>
      </w:r>
    </w:p>
    <w:p w14:paraId="1E415B4B" w14:textId="4C591800" w:rsidR="00560AE8" w:rsidRDefault="00560AE8" w:rsidP="00560AE8">
      <w:pPr>
        <w:pStyle w:val="Odstavecseseznamem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Informace o akci nahazování obecní stodoly</w:t>
      </w:r>
    </w:p>
    <w:p w14:paraId="10FA948A" w14:textId="069F3F33" w:rsidR="00560AE8" w:rsidRDefault="00560AE8" w:rsidP="00560AE8">
      <w:pPr>
        <w:pStyle w:val="Odstavecseseznamem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Informace o jednání „komunikace v Malém Přívratu“</w:t>
      </w:r>
    </w:p>
    <w:p w14:paraId="26483A68" w14:textId="06678209" w:rsidR="00560AE8" w:rsidRDefault="00560AE8" w:rsidP="00560AE8">
      <w:pPr>
        <w:pStyle w:val="Odstavecseseznamem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Opatření na zvýšení bezpečnosti obyvatel na komunikacích</w:t>
      </w:r>
    </w:p>
    <w:p w14:paraId="4BF44C24" w14:textId="25C1433F" w:rsidR="00560AE8" w:rsidRDefault="00560AE8" w:rsidP="00560AE8">
      <w:pPr>
        <w:pStyle w:val="Odstavecseseznamem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Výsledy tržeb</w:t>
      </w:r>
    </w:p>
    <w:p w14:paraId="023D7D9D" w14:textId="5E0DB5A3" w:rsidR="00560AE8" w:rsidRDefault="00560AE8" w:rsidP="00560AE8">
      <w:pPr>
        <w:pStyle w:val="Odstavecseseznamem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Situace se zaměstnanci zastavených provozů</w:t>
      </w:r>
    </w:p>
    <w:p w14:paraId="4EFE15FD" w14:textId="5C9AE384" w:rsidR="00560AE8" w:rsidRDefault="00560AE8" w:rsidP="00560AE8">
      <w:pPr>
        <w:pStyle w:val="Odstavecseseznamem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Záležitost ohledně tvorby rozpočtu</w:t>
      </w:r>
    </w:p>
    <w:p w14:paraId="3D17241B" w14:textId="0DD31375" w:rsidR="00560AE8" w:rsidRDefault="00560AE8" w:rsidP="00560AE8">
      <w:pPr>
        <w:pStyle w:val="Odstavecseseznamem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Záměry pro rok 2021 – návrhy</w:t>
      </w:r>
    </w:p>
    <w:p w14:paraId="48736DA9" w14:textId="6326248B" w:rsidR="00560AE8" w:rsidRDefault="00560AE8" w:rsidP="00560AE8">
      <w:pPr>
        <w:pStyle w:val="Odstavecseseznamem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Termínovka </w:t>
      </w:r>
    </w:p>
    <w:p w14:paraId="4954E434" w14:textId="1F73B210" w:rsidR="00560AE8" w:rsidRDefault="00560AE8" w:rsidP="00560AE8">
      <w:pPr>
        <w:pStyle w:val="Odstavecseseznamem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Situace ohledně budoucích akcí</w:t>
      </w:r>
    </w:p>
    <w:p w14:paraId="3482CE14" w14:textId="46E30DA2" w:rsidR="00560AE8" w:rsidRDefault="00560AE8" w:rsidP="00560AE8">
      <w:pPr>
        <w:pStyle w:val="Odstavecseseznamem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Zpravodaj </w:t>
      </w:r>
    </w:p>
    <w:p w14:paraId="0F8EE861" w14:textId="0E0133A8" w:rsidR="00560AE8" w:rsidRDefault="00560AE8" w:rsidP="00560AE8">
      <w:pPr>
        <w:pStyle w:val="Odstavecseseznamem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Ostatní </w:t>
      </w:r>
    </w:p>
    <w:p w14:paraId="5F276F4C" w14:textId="1C897B5E" w:rsidR="00560AE8" w:rsidRDefault="00560AE8" w:rsidP="00560AE8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a) reklama</w:t>
      </w:r>
    </w:p>
    <w:p w14:paraId="614E79AC" w14:textId="1DE9A3A3" w:rsidR="00560AE8" w:rsidRDefault="00560AE8" w:rsidP="00560AE8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 zhodnocení sousedského setkání a koštu</w:t>
      </w:r>
    </w:p>
    <w:p w14:paraId="27376B40" w14:textId="0E327486" w:rsidR="00560AE8" w:rsidRDefault="00560AE8" w:rsidP="00560AE8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c) zhodnocení vítání</w:t>
      </w:r>
    </w:p>
    <w:p w14:paraId="40AD03AF" w14:textId="6B47657F" w:rsidR="00560AE8" w:rsidRDefault="00560AE8" w:rsidP="00560AE8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d) oprava traktoru</w:t>
      </w:r>
    </w:p>
    <w:p w14:paraId="2D0DB9B7" w14:textId="4DD2D1A9" w:rsidR="00560AE8" w:rsidRDefault="00560AE8" w:rsidP="00560AE8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e) termín dalšího zastupitelstva</w:t>
      </w:r>
    </w:p>
    <w:p w14:paraId="2BC20E19" w14:textId="2FFFEAD4" w:rsidR="00560AE8" w:rsidRDefault="00560AE8" w:rsidP="00560AE8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f) veřejná schůze</w:t>
      </w:r>
    </w:p>
    <w:p w14:paraId="24410E8A" w14:textId="2B1E2DD6" w:rsidR="00532615" w:rsidRDefault="00560AE8" w:rsidP="00393527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g) kalendář místo P</w:t>
      </w:r>
      <w:r w:rsidR="00393527">
        <w:rPr>
          <w:rFonts w:ascii="Times New Roman" w:hAnsi="Times New Roman"/>
          <w:sz w:val="28"/>
          <w:szCs w:val="28"/>
        </w:rPr>
        <w:t>F</w:t>
      </w:r>
    </w:p>
    <w:p w14:paraId="3FD12ACE" w14:textId="77777777" w:rsidR="00393527" w:rsidRDefault="00393527" w:rsidP="00393527">
      <w:pPr>
        <w:pStyle w:val="Odstavecseseznamem"/>
        <w:jc w:val="both"/>
        <w:rPr>
          <w:rFonts w:ascii="Times New Roman" w:hAnsi="Times New Roman"/>
          <w:sz w:val="28"/>
          <w:szCs w:val="28"/>
        </w:rPr>
      </w:pPr>
    </w:p>
    <w:p w14:paraId="0493B8E8" w14:textId="69866BC4" w:rsidR="005E7BB2" w:rsidRDefault="00D50828" w:rsidP="008B67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14:paraId="72BBD289" w14:textId="5E6639EC" w:rsidR="009027FB" w:rsidRDefault="00D50828" w:rsidP="00E80EE0">
      <w:pPr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D50828">
        <w:rPr>
          <w:rFonts w:ascii="Times New Roman" w:hAnsi="Times New Roman"/>
          <w:b/>
          <w:bCs/>
          <w:sz w:val="28"/>
          <w:szCs w:val="28"/>
        </w:rPr>
        <w:t xml:space="preserve">Zastupitelstvo obce Přívrat </w:t>
      </w:r>
      <w:r w:rsidR="00CC308B">
        <w:rPr>
          <w:rFonts w:ascii="Times New Roman" w:hAnsi="Times New Roman"/>
          <w:b/>
          <w:bCs/>
          <w:sz w:val="28"/>
          <w:szCs w:val="28"/>
        </w:rPr>
        <w:t xml:space="preserve">schvaluje </w:t>
      </w:r>
      <w:r w:rsidR="00393527">
        <w:rPr>
          <w:rFonts w:ascii="Times New Roman" w:hAnsi="Times New Roman"/>
          <w:b/>
          <w:bCs/>
          <w:sz w:val="28"/>
          <w:szCs w:val="28"/>
        </w:rPr>
        <w:t>program jednání zastupitelstva obce</w:t>
      </w:r>
    </w:p>
    <w:p w14:paraId="5D96AEB6" w14:textId="4C40F31F" w:rsidR="00D50828" w:rsidRDefault="00D50828" w:rsidP="00D50828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660936F" w14:textId="44575A2E" w:rsidR="00D50828" w:rsidRDefault="00D50828" w:rsidP="00D50828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="00393527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>/</w:t>
      </w:r>
      <w:r w:rsidR="00393527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>/0</w:t>
      </w:r>
    </w:p>
    <w:p w14:paraId="6599B223" w14:textId="77777777" w:rsidR="00E80EE0" w:rsidRDefault="00E80EE0" w:rsidP="00D50828">
      <w:pPr>
        <w:pStyle w:val="Odstavecseseznamem"/>
        <w:ind w:left="708"/>
        <w:jc w:val="both"/>
        <w:rPr>
          <w:b/>
          <w:bCs/>
        </w:rPr>
      </w:pPr>
    </w:p>
    <w:p w14:paraId="72050F25" w14:textId="1482CCAE" w:rsidR="00D50828" w:rsidRDefault="00D50828" w:rsidP="00D50828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Usnesení č. </w:t>
      </w:r>
      <w:r w:rsidR="00532615">
        <w:rPr>
          <w:rFonts w:ascii="Times New Roman" w:hAnsi="Times New Roman"/>
          <w:b/>
          <w:bCs/>
          <w:sz w:val="28"/>
          <w:szCs w:val="28"/>
        </w:rPr>
        <w:t>3</w:t>
      </w:r>
      <w:r w:rsidR="00393527">
        <w:rPr>
          <w:rFonts w:ascii="Times New Roman" w:hAnsi="Times New Roman"/>
          <w:b/>
          <w:bCs/>
          <w:sz w:val="28"/>
          <w:szCs w:val="28"/>
        </w:rPr>
        <w:t>8</w:t>
      </w:r>
      <w:r>
        <w:rPr>
          <w:rFonts w:ascii="Times New Roman" w:hAnsi="Times New Roman"/>
          <w:b/>
          <w:bCs/>
          <w:sz w:val="28"/>
          <w:szCs w:val="28"/>
        </w:rPr>
        <w:t xml:space="preserve"> bylo schváleno</w:t>
      </w:r>
    </w:p>
    <w:p w14:paraId="7C4CF249" w14:textId="77777777" w:rsidR="00D50828" w:rsidRDefault="00D50828" w:rsidP="008B67A1">
      <w:pPr>
        <w:jc w:val="both"/>
        <w:rPr>
          <w:rFonts w:ascii="Times New Roman" w:hAnsi="Times New Roman"/>
          <w:sz w:val="28"/>
          <w:szCs w:val="28"/>
        </w:rPr>
      </w:pPr>
    </w:p>
    <w:p w14:paraId="32295813" w14:textId="77777777" w:rsidR="004003D2" w:rsidRDefault="004003D2" w:rsidP="00AF2314">
      <w:pPr>
        <w:ind w:left="851" w:hanging="567"/>
        <w:jc w:val="both"/>
        <w:rPr>
          <w:rFonts w:ascii="Times New Roman" w:hAnsi="Times New Roman"/>
          <w:sz w:val="28"/>
          <w:szCs w:val="28"/>
        </w:rPr>
      </w:pPr>
    </w:p>
    <w:p w14:paraId="6951764F" w14:textId="6A3794B8" w:rsidR="00393527" w:rsidRPr="00393527" w:rsidRDefault="00393527" w:rsidP="00393527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393527">
        <w:rPr>
          <w:rFonts w:ascii="Times New Roman" w:hAnsi="Times New Roman"/>
          <w:sz w:val="28"/>
          <w:szCs w:val="28"/>
        </w:rPr>
        <w:t>Schválení smlouvy o pronájmu budovy kravína od ZD Sloupnice</w:t>
      </w:r>
    </w:p>
    <w:p w14:paraId="2F104AEF" w14:textId="77777777" w:rsidR="00393527" w:rsidRDefault="00393527" w:rsidP="00393527">
      <w:pPr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EF7AD3D" w14:textId="3EE0A1A2" w:rsidR="00393527" w:rsidRDefault="00393527" w:rsidP="00393527">
      <w:pPr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D50828">
        <w:rPr>
          <w:rFonts w:ascii="Times New Roman" w:hAnsi="Times New Roman"/>
          <w:b/>
          <w:bCs/>
          <w:sz w:val="28"/>
          <w:szCs w:val="28"/>
        </w:rPr>
        <w:t xml:space="preserve">Zastupitelstvo obce Přívrat </w:t>
      </w:r>
      <w:r>
        <w:rPr>
          <w:rFonts w:ascii="Times New Roman" w:hAnsi="Times New Roman"/>
          <w:b/>
          <w:bCs/>
          <w:sz w:val="28"/>
          <w:szCs w:val="28"/>
        </w:rPr>
        <w:t xml:space="preserve">schvaluje </w:t>
      </w:r>
      <w:r>
        <w:rPr>
          <w:rFonts w:ascii="Times New Roman" w:hAnsi="Times New Roman"/>
          <w:b/>
          <w:bCs/>
          <w:sz w:val="28"/>
          <w:szCs w:val="28"/>
        </w:rPr>
        <w:t>smlouvu o pronájmu budovy kravína od ZD Sloupnice</w:t>
      </w:r>
    </w:p>
    <w:p w14:paraId="2EBDEDC7" w14:textId="77777777" w:rsidR="00393527" w:rsidRDefault="00393527" w:rsidP="00393527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757C56E" w14:textId="77777777" w:rsidR="00393527" w:rsidRDefault="00393527" w:rsidP="00393527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9/0/0</w:t>
      </w:r>
    </w:p>
    <w:p w14:paraId="0D3DFA82" w14:textId="77777777" w:rsidR="00393527" w:rsidRDefault="00393527" w:rsidP="00393527">
      <w:pPr>
        <w:pStyle w:val="Odstavecseseznamem"/>
        <w:ind w:left="708"/>
        <w:jc w:val="both"/>
        <w:rPr>
          <w:b/>
          <w:bCs/>
        </w:rPr>
      </w:pPr>
    </w:p>
    <w:p w14:paraId="1DC01622" w14:textId="4E51C477" w:rsidR="00393527" w:rsidRDefault="00393527" w:rsidP="00393527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Usnesení č. 3</w:t>
      </w:r>
      <w:r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 xml:space="preserve"> bylo schváleno</w:t>
      </w:r>
    </w:p>
    <w:p w14:paraId="1A722296" w14:textId="77777777" w:rsidR="00393527" w:rsidRDefault="00393527" w:rsidP="00E80EE0">
      <w:pPr>
        <w:ind w:firstLine="708"/>
        <w:rPr>
          <w:rFonts w:ascii="Times New Roman" w:hAnsi="Times New Roman"/>
          <w:sz w:val="28"/>
          <w:szCs w:val="28"/>
        </w:rPr>
      </w:pPr>
    </w:p>
    <w:p w14:paraId="0E96241E" w14:textId="4F0A3EBA" w:rsidR="00393527" w:rsidRPr="00393527" w:rsidRDefault="00393527" w:rsidP="00393527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393527">
        <w:rPr>
          <w:rFonts w:ascii="Times New Roman" w:hAnsi="Times New Roman"/>
          <w:sz w:val="28"/>
          <w:szCs w:val="28"/>
        </w:rPr>
        <w:t>Informace o opravách v</w:t>
      </w:r>
      <w:r w:rsidRPr="00393527">
        <w:rPr>
          <w:rFonts w:ascii="Times New Roman" w:hAnsi="Times New Roman"/>
          <w:sz w:val="28"/>
          <w:szCs w:val="28"/>
        </w:rPr>
        <w:t> </w:t>
      </w:r>
      <w:r w:rsidRPr="00393527">
        <w:rPr>
          <w:rFonts w:ascii="Times New Roman" w:hAnsi="Times New Roman"/>
          <w:sz w:val="28"/>
          <w:szCs w:val="28"/>
        </w:rPr>
        <w:t>hospodě</w:t>
      </w:r>
    </w:p>
    <w:p w14:paraId="63C36FB6" w14:textId="1E98F243" w:rsidR="00393527" w:rsidRDefault="00393527" w:rsidP="003935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Obec vyžila uzavření provozovny, aby se mohlo vymalovat, položit novou podlahu, instalovat nová světla a udělat nové schody vedoucí do hospody.</w:t>
      </w:r>
    </w:p>
    <w:p w14:paraId="6C92BC58" w14:textId="54506B29" w:rsidR="00393527" w:rsidRDefault="00393527" w:rsidP="00393527">
      <w:pPr>
        <w:jc w:val="both"/>
        <w:rPr>
          <w:rFonts w:ascii="Times New Roman" w:hAnsi="Times New Roman"/>
          <w:sz w:val="28"/>
          <w:szCs w:val="28"/>
        </w:rPr>
      </w:pPr>
    </w:p>
    <w:p w14:paraId="2C2BF304" w14:textId="77777777" w:rsidR="00393527" w:rsidRPr="00393527" w:rsidRDefault="00393527" w:rsidP="00393527">
      <w:pPr>
        <w:jc w:val="both"/>
        <w:rPr>
          <w:rFonts w:ascii="Times New Roman" w:hAnsi="Times New Roman"/>
          <w:sz w:val="28"/>
          <w:szCs w:val="28"/>
        </w:rPr>
      </w:pPr>
    </w:p>
    <w:p w14:paraId="585AEA6E" w14:textId="16A82F7C" w:rsidR="00393527" w:rsidRDefault="00393527" w:rsidP="00393527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393527">
        <w:rPr>
          <w:rFonts w:ascii="Times New Roman" w:hAnsi="Times New Roman"/>
          <w:sz w:val="28"/>
          <w:szCs w:val="28"/>
        </w:rPr>
        <w:t>Informace o akci nahazování obecní stodoly</w:t>
      </w:r>
    </w:p>
    <w:p w14:paraId="4D32682F" w14:textId="2137D2BC" w:rsidR="00393527" w:rsidRDefault="00393527" w:rsidP="00393527">
      <w:pPr>
        <w:pStyle w:val="Odstavecseseznamem"/>
        <w:ind w:left="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Obec získala dotaci na novou fasádu obecní stodoly, omítání se provádí </w:t>
      </w:r>
    </w:p>
    <w:p w14:paraId="759C3C5A" w14:textId="05C44288" w:rsidR="00393527" w:rsidRDefault="00393527" w:rsidP="00393527">
      <w:pPr>
        <w:pStyle w:val="Odstavecseseznamem"/>
        <w:ind w:left="780"/>
        <w:jc w:val="both"/>
        <w:rPr>
          <w:rFonts w:ascii="Times New Roman" w:hAnsi="Times New Roman"/>
          <w:sz w:val="28"/>
          <w:szCs w:val="28"/>
        </w:rPr>
      </w:pPr>
    </w:p>
    <w:p w14:paraId="55391C5E" w14:textId="68A00177" w:rsidR="00393527" w:rsidRDefault="00393527" w:rsidP="00393527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Informace o jednání „komunikace v Malém Přívratu“</w:t>
      </w:r>
    </w:p>
    <w:p w14:paraId="5D651EA6" w14:textId="3817ABC4" w:rsidR="00393527" w:rsidRDefault="00393527" w:rsidP="00393527">
      <w:pPr>
        <w:pStyle w:val="Odstavecseseznamem"/>
        <w:ind w:left="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Vlastníci komunikace souhlasí s prodejem komunikace, bude se vkládat </w:t>
      </w:r>
      <w:proofErr w:type="spellStart"/>
      <w:r>
        <w:rPr>
          <w:rFonts w:ascii="Times New Roman" w:hAnsi="Times New Roman"/>
          <w:sz w:val="28"/>
          <w:szCs w:val="28"/>
        </w:rPr>
        <w:t>geo</w:t>
      </w:r>
      <w:proofErr w:type="spellEnd"/>
      <w:r>
        <w:rPr>
          <w:rFonts w:ascii="Times New Roman" w:hAnsi="Times New Roman"/>
          <w:sz w:val="28"/>
          <w:szCs w:val="28"/>
        </w:rPr>
        <w:t xml:space="preserve"> plán</w:t>
      </w:r>
    </w:p>
    <w:p w14:paraId="7F254C33" w14:textId="54E9441A" w:rsidR="00393527" w:rsidRDefault="00393527" w:rsidP="00393527">
      <w:pPr>
        <w:pStyle w:val="Odstavecseseznamem"/>
        <w:ind w:left="780"/>
        <w:jc w:val="both"/>
        <w:rPr>
          <w:rFonts w:ascii="Times New Roman" w:hAnsi="Times New Roman"/>
          <w:sz w:val="28"/>
          <w:szCs w:val="28"/>
        </w:rPr>
      </w:pPr>
    </w:p>
    <w:p w14:paraId="13E671CA" w14:textId="23532EAC" w:rsidR="00393527" w:rsidRDefault="00393527" w:rsidP="00393527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Opatření na zvýšení bezpečnosti obyvatel na komunikacích</w:t>
      </w:r>
    </w:p>
    <w:p w14:paraId="49323D4C" w14:textId="1853D9D3" w:rsidR="00393527" w:rsidRDefault="00393527" w:rsidP="00393527">
      <w:pPr>
        <w:pStyle w:val="Odstavecseseznamem"/>
        <w:ind w:left="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a) schválen posun značek začátek a konec Přívrat na horním konci </w:t>
      </w:r>
    </w:p>
    <w:p w14:paraId="63D83164" w14:textId="0B1E9796" w:rsidR="00393527" w:rsidRDefault="00393527" w:rsidP="00393527">
      <w:pPr>
        <w:pStyle w:val="Odstavecseseznamem"/>
        <w:ind w:left="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 Schváleny zpomalovací prahy na nově opraveném záhumení</w:t>
      </w:r>
    </w:p>
    <w:p w14:paraId="2FAA169B" w14:textId="05C3903E" w:rsidR="00393527" w:rsidRDefault="00393527" w:rsidP="00393527">
      <w:pPr>
        <w:pStyle w:val="Odstavecseseznamem"/>
        <w:ind w:left="780"/>
        <w:jc w:val="both"/>
        <w:rPr>
          <w:rFonts w:ascii="Times New Roman" w:hAnsi="Times New Roman"/>
          <w:sz w:val="28"/>
          <w:szCs w:val="28"/>
        </w:rPr>
      </w:pPr>
    </w:p>
    <w:p w14:paraId="3A814DC6" w14:textId="125D80FA" w:rsidR="003E29D7" w:rsidRDefault="003E29D7" w:rsidP="003E29D7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Výsledky tržeb </w:t>
      </w:r>
    </w:p>
    <w:p w14:paraId="2829BDC7" w14:textId="0409F2F8" w:rsidR="003E29D7" w:rsidRDefault="003E29D7" w:rsidP="003E29D7">
      <w:pPr>
        <w:pStyle w:val="Odstavecseseznamem"/>
        <w:ind w:left="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a) obchod – průměrný výsledek</w:t>
      </w:r>
    </w:p>
    <w:p w14:paraId="3B212D4B" w14:textId="301CA7A2" w:rsidR="003E29D7" w:rsidRDefault="003E29D7" w:rsidP="003E29D7">
      <w:pPr>
        <w:pStyle w:val="Odstavecseseznamem"/>
        <w:ind w:left="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 hospoda – byla uzavřena začátkem měsíce října</w:t>
      </w:r>
    </w:p>
    <w:p w14:paraId="5657C745" w14:textId="7B9E388E" w:rsidR="003E29D7" w:rsidRDefault="003E29D7" w:rsidP="003E29D7">
      <w:pPr>
        <w:pStyle w:val="Odstavecseseznamem"/>
        <w:ind w:left="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c) statek – také uzavřen</w:t>
      </w:r>
    </w:p>
    <w:p w14:paraId="7FEC9BAA" w14:textId="73ABE4CB" w:rsidR="003E29D7" w:rsidRDefault="003E29D7" w:rsidP="003E29D7">
      <w:pPr>
        <w:pStyle w:val="Odstavecseseznamem"/>
        <w:ind w:left="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d) bagr – využit </w:t>
      </w:r>
    </w:p>
    <w:p w14:paraId="2475432C" w14:textId="77777777" w:rsidR="003E29D7" w:rsidRDefault="003E29D7" w:rsidP="003E29D7">
      <w:pPr>
        <w:pStyle w:val="Odstavecseseznamem"/>
        <w:ind w:left="780"/>
        <w:jc w:val="both"/>
        <w:rPr>
          <w:rFonts w:ascii="Times New Roman" w:hAnsi="Times New Roman"/>
          <w:sz w:val="28"/>
          <w:szCs w:val="28"/>
        </w:rPr>
      </w:pPr>
    </w:p>
    <w:p w14:paraId="3A0BF7B2" w14:textId="4626152E" w:rsidR="00393527" w:rsidRDefault="00393527" w:rsidP="00393527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Situace se zaměstnanci pozastavených provozů </w:t>
      </w:r>
    </w:p>
    <w:p w14:paraId="3E075FC6" w14:textId="419EB98A" w:rsidR="00393527" w:rsidRDefault="00393527" w:rsidP="00393527">
      <w:pPr>
        <w:pStyle w:val="Odstavecseseznamem"/>
        <w:ind w:left="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Informace o stavu </w:t>
      </w:r>
      <w:r w:rsidR="003E29D7">
        <w:rPr>
          <w:rFonts w:ascii="Times New Roman" w:hAnsi="Times New Roman"/>
          <w:sz w:val="28"/>
          <w:szCs w:val="28"/>
        </w:rPr>
        <w:t>zaměstnanců a přidělování jim práci</w:t>
      </w:r>
    </w:p>
    <w:p w14:paraId="20D8EA46" w14:textId="3CA04CD5" w:rsidR="003E29D7" w:rsidRDefault="003E29D7" w:rsidP="00393527">
      <w:pPr>
        <w:pStyle w:val="Odstavecseseznamem"/>
        <w:ind w:left="780"/>
        <w:jc w:val="both"/>
        <w:rPr>
          <w:rFonts w:ascii="Times New Roman" w:hAnsi="Times New Roman"/>
          <w:sz w:val="28"/>
          <w:szCs w:val="28"/>
        </w:rPr>
      </w:pPr>
    </w:p>
    <w:p w14:paraId="6CB05334" w14:textId="2DE27B89" w:rsidR="003E29D7" w:rsidRDefault="003E29D7" w:rsidP="003E29D7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Záležitost ohledně tvorby rozpočtu</w:t>
      </w:r>
    </w:p>
    <w:p w14:paraId="64AA0BE3" w14:textId="7AB0412B" w:rsidR="003E29D7" w:rsidRDefault="003E29D7" w:rsidP="003E29D7">
      <w:pPr>
        <w:pStyle w:val="Odstavecseseznamem"/>
        <w:ind w:left="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Informace o tvorbě rozpočtu </w:t>
      </w:r>
    </w:p>
    <w:p w14:paraId="56C10741" w14:textId="46403389" w:rsidR="003E29D7" w:rsidRDefault="003E29D7" w:rsidP="003E29D7">
      <w:pPr>
        <w:pStyle w:val="Odstavecseseznamem"/>
        <w:ind w:left="780"/>
        <w:jc w:val="both"/>
        <w:rPr>
          <w:rFonts w:ascii="Times New Roman" w:hAnsi="Times New Roman"/>
          <w:sz w:val="28"/>
          <w:szCs w:val="28"/>
        </w:rPr>
      </w:pPr>
    </w:p>
    <w:p w14:paraId="2805F054" w14:textId="1C79BEB5" w:rsidR="003E29D7" w:rsidRDefault="003E29D7" w:rsidP="003E29D7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Záměry pro rok 2021 – návrhy </w:t>
      </w:r>
    </w:p>
    <w:p w14:paraId="0595E406" w14:textId="1446FB93" w:rsidR="003E29D7" w:rsidRDefault="003E29D7" w:rsidP="003E29D7">
      <w:pPr>
        <w:pStyle w:val="Odstavecseseznamem"/>
        <w:ind w:left="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Podány návrhy pro rok 2021 jako oprava hasičárny, přístřešek pro dřevo, stoly do hospody, okap na kapličce, nákup štípačky na dřevo, nový povrch silnice v Malém Přívratu, nová vitrína do obchodu.</w:t>
      </w:r>
    </w:p>
    <w:p w14:paraId="022DE919" w14:textId="365416C6" w:rsidR="003E29D7" w:rsidRDefault="003E29D7" w:rsidP="003E29D7">
      <w:pPr>
        <w:pStyle w:val="Odstavecseseznamem"/>
        <w:ind w:left="780"/>
        <w:jc w:val="both"/>
        <w:rPr>
          <w:rFonts w:ascii="Times New Roman" w:hAnsi="Times New Roman"/>
          <w:sz w:val="28"/>
          <w:szCs w:val="28"/>
        </w:rPr>
      </w:pPr>
    </w:p>
    <w:p w14:paraId="52FA6BFB" w14:textId="2EB3F14D" w:rsidR="003E29D7" w:rsidRDefault="003E29D7" w:rsidP="003E29D7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Termínovka</w:t>
      </w:r>
    </w:p>
    <w:p w14:paraId="63938DCE" w14:textId="2C7BB90D" w:rsidR="003E29D7" w:rsidRDefault="003E29D7" w:rsidP="003E29D7">
      <w:pPr>
        <w:pStyle w:val="Odstavecseseznamem"/>
        <w:ind w:left="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Vzhledem k vládním opatřením se nekonala, bude se muset dát dohromady on-line.</w:t>
      </w:r>
    </w:p>
    <w:p w14:paraId="2176F37A" w14:textId="6B675B4C" w:rsidR="003E29D7" w:rsidRDefault="003E29D7" w:rsidP="003E29D7">
      <w:pPr>
        <w:pStyle w:val="Odstavecseseznamem"/>
        <w:ind w:left="780"/>
        <w:jc w:val="both"/>
        <w:rPr>
          <w:rFonts w:ascii="Times New Roman" w:hAnsi="Times New Roman"/>
          <w:sz w:val="28"/>
          <w:szCs w:val="28"/>
        </w:rPr>
      </w:pPr>
    </w:p>
    <w:p w14:paraId="7726537D" w14:textId="6593FEDD" w:rsidR="003E29D7" w:rsidRDefault="003E29D7" w:rsidP="003E29D7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Situace ohledně budoucích akcí </w:t>
      </w:r>
    </w:p>
    <w:p w14:paraId="79A541DE" w14:textId="7AAADF22" w:rsidR="003E29D7" w:rsidRDefault="003E29D7" w:rsidP="003E29D7">
      <w:pPr>
        <w:pStyle w:val="Odstavecseseznamem"/>
        <w:ind w:left="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Vše v listopadu je zrušeno a o konci roku se rozhodne dle rozvolňování </w:t>
      </w:r>
    </w:p>
    <w:p w14:paraId="083F1DF5" w14:textId="786CE431" w:rsidR="00457388" w:rsidRDefault="00457388" w:rsidP="003E29D7">
      <w:pPr>
        <w:pStyle w:val="Odstavecseseznamem"/>
        <w:ind w:left="780"/>
        <w:jc w:val="both"/>
        <w:rPr>
          <w:rFonts w:ascii="Times New Roman" w:hAnsi="Times New Roman"/>
          <w:sz w:val="28"/>
          <w:szCs w:val="28"/>
        </w:rPr>
      </w:pPr>
    </w:p>
    <w:p w14:paraId="047B21BE" w14:textId="1F36A2D3" w:rsidR="00457388" w:rsidRDefault="00457388" w:rsidP="00457388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Zpravodaj – témata</w:t>
      </w:r>
    </w:p>
    <w:p w14:paraId="46633D0B" w14:textId="563A2FE4" w:rsidR="00457388" w:rsidRDefault="00457388" w:rsidP="00457388">
      <w:pPr>
        <w:pStyle w:val="Odstavecseseznamem"/>
        <w:ind w:left="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Rozdělení témat, termín ukončení 7. prosince 2020</w:t>
      </w:r>
    </w:p>
    <w:p w14:paraId="114C1546" w14:textId="2ED8D0EF" w:rsidR="00457388" w:rsidRDefault="00457388" w:rsidP="00457388">
      <w:pPr>
        <w:pStyle w:val="Odstavecseseznamem"/>
        <w:ind w:left="780"/>
        <w:jc w:val="both"/>
        <w:rPr>
          <w:rFonts w:ascii="Times New Roman" w:hAnsi="Times New Roman"/>
          <w:sz w:val="28"/>
          <w:szCs w:val="28"/>
        </w:rPr>
      </w:pPr>
    </w:p>
    <w:p w14:paraId="4ED424A2" w14:textId="24345D1C" w:rsidR="00457388" w:rsidRDefault="00457388" w:rsidP="00457388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Ostatní </w:t>
      </w:r>
    </w:p>
    <w:p w14:paraId="07E4ADFA" w14:textId="23CF5737" w:rsidR="00457388" w:rsidRDefault="00457388" w:rsidP="00457388">
      <w:pPr>
        <w:pStyle w:val="Odstavecseseznamem"/>
        <w:ind w:left="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a) reklama – do rádií</w:t>
      </w:r>
    </w:p>
    <w:p w14:paraId="6451A5EE" w14:textId="4530A929" w:rsidR="00457388" w:rsidRDefault="00457388" w:rsidP="00457388">
      <w:pPr>
        <w:pStyle w:val="Odstavecseseznamem"/>
        <w:ind w:left="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- reklama v podobě plachty na kamionu </w:t>
      </w:r>
    </w:p>
    <w:p w14:paraId="016BFEE2" w14:textId="39AA0F67" w:rsidR="00457388" w:rsidRDefault="00457388" w:rsidP="00457388">
      <w:pPr>
        <w:pStyle w:val="Odstavecseseznamem"/>
        <w:ind w:left="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 Zhodnocení sousedského setkání a koštu – nad očekávání hojná účast</w:t>
      </w:r>
    </w:p>
    <w:p w14:paraId="4C1DA9E6" w14:textId="7BC26E47" w:rsidR="00457388" w:rsidRDefault="00457388" w:rsidP="00457388">
      <w:pPr>
        <w:pStyle w:val="Odstavecseseznamem"/>
        <w:ind w:left="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c) Zhodnocení vítání občánků – vítání proběhlo na sále a bylo přivítáno pět občánků</w:t>
      </w:r>
    </w:p>
    <w:p w14:paraId="6D0D9D84" w14:textId="29C97B26" w:rsidR="00457388" w:rsidRDefault="00457388" w:rsidP="00457388">
      <w:pPr>
        <w:pStyle w:val="Odstavecseseznamem"/>
        <w:ind w:left="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d) Oprava traktoru – proběhla generální oprava traktoru v hodnotě cca 70 tisíc Kč</w:t>
      </w:r>
    </w:p>
    <w:p w14:paraId="318621B2" w14:textId="62DDC6CD" w:rsidR="00457388" w:rsidRDefault="00457388" w:rsidP="00457388">
      <w:pPr>
        <w:pStyle w:val="Odstavecseseznamem"/>
        <w:ind w:left="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e) Termín dalšího zastupitelstva </w:t>
      </w:r>
    </w:p>
    <w:p w14:paraId="7120985C" w14:textId="48FE79F6" w:rsidR="00457388" w:rsidRDefault="00457388" w:rsidP="00457388">
      <w:pPr>
        <w:pStyle w:val="Odstavecseseznamem"/>
        <w:ind w:left="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f) Veřejná schůze – nemůže být, návrh na on-line schůzi</w:t>
      </w:r>
    </w:p>
    <w:p w14:paraId="6599B712" w14:textId="5EFF2E6E" w:rsidR="00457388" w:rsidRPr="00393527" w:rsidRDefault="00457388" w:rsidP="00457388">
      <w:pPr>
        <w:pStyle w:val="Odstavecseseznamem"/>
        <w:ind w:left="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g) Kalendář místo PF – obec pro své občany chystá kalendář pro rok 2021 měl by se roznášet s posledním zpravodajem pro tento rok</w:t>
      </w:r>
    </w:p>
    <w:p w14:paraId="3520B5F5" w14:textId="77777777" w:rsidR="00444E51" w:rsidRDefault="00444E51" w:rsidP="0032612B">
      <w:pPr>
        <w:ind w:left="708"/>
        <w:rPr>
          <w:rFonts w:ascii="Times New Roman" w:hAnsi="Times New Roman"/>
          <w:sz w:val="28"/>
          <w:szCs w:val="28"/>
        </w:rPr>
      </w:pPr>
    </w:p>
    <w:p w14:paraId="24DE22E3" w14:textId="77777777" w:rsidR="0076751A" w:rsidRDefault="0076751A" w:rsidP="001B56C3">
      <w:pPr>
        <w:rPr>
          <w:rFonts w:ascii="Times New Roman" w:hAnsi="Times New Roman"/>
          <w:sz w:val="28"/>
          <w:szCs w:val="28"/>
        </w:rPr>
      </w:pPr>
    </w:p>
    <w:p w14:paraId="3DC70ED4" w14:textId="59771314" w:rsidR="00CF2CB7" w:rsidRDefault="00A92D37" w:rsidP="001B56C3">
      <w:r w:rsidRPr="001B56C3">
        <w:rPr>
          <w:rFonts w:ascii="Times New Roman" w:hAnsi="Times New Roman"/>
          <w:sz w:val="28"/>
          <w:szCs w:val="28"/>
        </w:rPr>
        <w:t>Starosta ukončil jednání zastupitelstva ve 2</w:t>
      </w:r>
      <w:r w:rsidR="00E80EE0">
        <w:rPr>
          <w:rFonts w:ascii="Times New Roman" w:hAnsi="Times New Roman"/>
          <w:sz w:val="28"/>
          <w:szCs w:val="28"/>
        </w:rPr>
        <w:t>1</w:t>
      </w:r>
      <w:r w:rsidRPr="001B56C3">
        <w:rPr>
          <w:rFonts w:ascii="Times New Roman" w:hAnsi="Times New Roman"/>
          <w:sz w:val="28"/>
          <w:szCs w:val="28"/>
        </w:rPr>
        <w:t>:00 hod.</w:t>
      </w:r>
    </w:p>
    <w:p w14:paraId="1890BFCC" w14:textId="77777777" w:rsidR="00CF2CB7" w:rsidRDefault="00CF2CB7">
      <w:pPr>
        <w:rPr>
          <w:rFonts w:ascii="Times New Roman" w:hAnsi="Times New Roman"/>
          <w:sz w:val="28"/>
          <w:szCs w:val="28"/>
        </w:rPr>
      </w:pPr>
    </w:p>
    <w:p w14:paraId="1452997C" w14:textId="210909F1" w:rsidR="00CF2CB7" w:rsidRDefault="00494907">
      <w:r>
        <w:rPr>
          <w:rFonts w:ascii="Times New Roman" w:hAnsi="Times New Roman"/>
          <w:sz w:val="28"/>
          <w:szCs w:val="28"/>
        </w:rPr>
        <w:t>Konání dalšího zasedaní zastupitels</w:t>
      </w:r>
      <w:r w:rsidR="0082612E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 xml:space="preserve">va: </w:t>
      </w:r>
      <w:r w:rsidR="00457388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.20</w:t>
      </w:r>
      <w:r w:rsidR="00AF231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od 1</w:t>
      </w:r>
      <w:r w:rsidR="00DC628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:00 hod.</w:t>
      </w:r>
    </w:p>
    <w:p w14:paraId="3FD6E65D" w14:textId="77777777" w:rsidR="00CF2CB7" w:rsidRDefault="00CF2CB7">
      <w:pPr>
        <w:rPr>
          <w:rFonts w:ascii="Times New Roman" w:hAnsi="Times New Roman"/>
          <w:sz w:val="28"/>
          <w:szCs w:val="28"/>
        </w:rPr>
      </w:pPr>
    </w:p>
    <w:p w14:paraId="550F3725" w14:textId="77777777" w:rsidR="00CF2CB7" w:rsidRDefault="00A92D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Starosta: Ing. Jan Stránský</w:t>
      </w:r>
    </w:p>
    <w:p w14:paraId="43C358A3" w14:textId="77777777" w:rsidR="00CF2CB7" w:rsidRDefault="00CF2CB7">
      <w:pPr>
        <w:rPr>
          <w:rFonts w:ascii="Times New Roman" w:hAnsi="Times New Roman"/>
          <w:sz w:val="28"/>
          <w:szCs w:val="28"/>
        </w:rPr>
      </w:pPr>
    </w:p>
    <w:p w14:paraId="15FA1C8F" w14:textId="77777777" w:rsidR="00CF2CB7" w:rsidRDefault="00A92D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Ověřovatelé zápisu:</w:t>
      </w:r>
    </w:p>
    <w:p w14:paraId="37266853" w14:textId="77777777" w:rsidR="00494907" w:rsidRDefault="00494907">
      <w:pPr>
        <w:rPr>
          <w:rFonts w:ascii="Times New Roman" w:hAnsi="Times New Roman"/>
          <w:sz w:val="28"/>
          <w:szCs w:val="28"/>
        </w:rPr>
      </w:pPr>
    </w:p>
    <w:p w14:paraId="577D11D7" w14:textId="77777777" w:rsidR="00CF2CB7" w:rsidRDefault="00A92D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Josef Štika</w:t>
      </w:r>
    </w:p>
    <w:p w14:paraId="74224F33" w14:textId="77777777" w:rsidR="00494907" w:rsidRDefault="00494907">
      <w:pPr>
        <w:rPr>
          <w:rFonts w:ascii="Times New Roman" w:hAnsi="Times New Roman"/>
          <w:sz w:val="28"/>
          <w:szCs w:val="28"/>
        </w:rPr>
      </w:pPr>
    </w:p>
    <w:p w14:paraId="63455F85" w14:textId="77777777" w:rsidR="00CF2CB7" w:rsidRDefault="00A92D37">
      <w:r>
        <w:rPr>
          <w:rFonts w:ascii="Times New Roman" w:hAnsi="Times New Roman"/>
          <w:sz w:val="28"/>
          <w:szCs w:val="28"/>
        </w:rPr>
        <w:t>Jarmila Šilarová</w:t>
      </w:r>
    </w:p>
    <w:sectPr w:rsidR="00CF2CB7" w:rsidSect="009027FB">
      <w:headerReference w:type="default" r:id="rId8"/>
      <w:headerReference w:type="first" r:id="rId9"/>
      <w:pgSz w:w="11906" w:h="16838"/>
      <w:pgMar w:top="709" w:right="566" w:bottom="568" w:left="709" w:header="709" w:footer="0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66D37D" w14:textId="77777777" w:rsidR="0005251B" w:rsidRDefault="0005251B">
      <w:r>
        <w:separator/>
      </w:r>
    </w:p>
  </w:endnote>
  <w:endnote w:type="continuationSeparator" w:id="0">
    <w:p w14:paraId="3055EA43" w14:textId="77777777" w:rsidR="0005251B" w:rsidRDefault="00052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F775D6" w14:textId="77777777" w:rsidR="0005251B" w:rsidRDefault="0005251B">
      <w:r>
        <w:separator/>
      </w:r>
    </w:p>
  </w:footnote>
  <w:footnote w:type="continuationSeparator" w:id="0">
    <w:p w14:paraId="104A9597" w14:textId="77777777" w:rsidR="0005251B" w:rsidRDefault="00052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BAA89" w14:textId="77777777" w:rsidR="00CF2CB7" w:rsidRDefault="00A92D37">
    <w:pPr>
      <w:pStyle w:val="Zhlav"/>
      <w:jc w:val="right"/>
    </w:pPr>
    <w:r>
      <w:t xml:space="preserve">Strana: </w:t>
    </w: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513A167F" w14:textId="77777777" w:rsidR="00CF2CB7" w:rsidRDefault="00CF2CB7">
    <w:pPr>
      <w:pStyle w:val="Zhlav"/>
      <w:ind w:left="2340"/>
      <w:rPr>
        <w:sz w:val="4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64B7E" w14:textId="77777777" w:rsidR="00CF2CB7" w:rsidRDefault="00A92D37">
    <w:pPr>
      <w:pStyle w:val="Zhlav"/>
    </w:pPr>
    <w:r>
      <w:rPr>
        <w:noProof/>
      </w:rPr>
      <w:drawing>
        <wp:anchor distT="0" distB="0" distL="133350" distR="114300" simplePos="0" relativeHeight="2" behindDoc="1" locked="0" layoutInCell="1" allowOverlap="1" wp14:anchorId="044BE774" wp14:editId="6EFB07A8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937895" cy="978535"/>
          <wp:effectExtent l="0" t="0" r="0" b="0"/>
          <wp:wrapSquare wrapText="bothSides"/>
          <wp:docPr id="6" name="obrázek 5" descr="PŘÍVRAT-Z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5" descr="PŘÍVRAT-Z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978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48"/>
        <w:szCs w:val="48"/>
      </w:rPr>
      <w:tab/>
    </w:r>
    <w:r w:rsidR="00095A74">
      <w:rPr>
        <w:b/>
        <w:sz w:val="48"/>
        <w:szCs w:val="48"/>
      </w:rPr>
      <w:t xml:space="preserve">         </w:t>
    </w:r>
    <w:proofErr w:type="gramStart"/>
    <w:r>
      <w:rPr>
        <w:rFonts w:ascii="Times New Roman" w:hAnsi="Times New Roman"/>
        <w:b/>
        <w:sz w:val="48"/>
        <w:szCs w:val="48"/>
      </w:rPr>
      <w:t>OBEC  PŘÍVRAT</w:t>
    </w:r>
    <w:proofErr w:type="gramEnd"/>
  </w:p>
  <w:p w14:paraId="408AFA2A" w14:textId="77777777" w:rsidR="00CF2CB7" w:rsidRDefault="00A92D37">
    <w:pPr>
      <w:pStyle w:val="Zhlav"/>
      <w:jc w:val="center"/>
    </w:pPr>
    <w:r>
      <w:rPr>
        <w:rFonts w:ascii="Times New Roman" w:hAnsi="Times New Roman"/>
        <w:b/>
        <w:sz w:val="40"/>
        <w:szCs w:val="40"/>
      </w:rPr>
      <w:t xml:space="preserve">            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  <w:sz w:val="40"/>
        <w:szCs w:val="40"/>
      </w:rPr>
      <w:t xml:space="preserve">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</w:rPr>
      <w:t>Zápis ze zasedání zastupitelstva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15797"/>
    <w:multiLevelType w:val="hybridMultilevel"/>
    <w:tmpl w:val="50F64502"/>
    <w:lvl w:ilvl="0" w:tplc="A5DEB54A">
      <w:start w:val="10"/>
      <w:numFmt w:val="bullet"/>
      <w:lvlText w:val="-"/>
      <w:lvlJc w:val="left"/>
      <w:pPr>
        <w:ind w:left="395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18" w:hanging="360"/>
      </w:pPr>
      <w:rPr>
        <w:rFonts w:ascii="Wingdings" w:hAnsi="Wingdings" w:hint="default"/>
      </w:rPr>
    </w:lvl>
  </w:abstractNum>
  <w:abstractNum w:abstractNumId="1" w15:restartNumberingAfterBreak="0">
    <w:nsid w:val="0BB14329"/>
    <w:multiLevelType w:val="multilevel"/>
    <w:tmpl w:val="59A2F1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D3F6C05"/>
    <w:multiLevelType w:val="multilevel"/>
    <w:tmpl w:val="555C35F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95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C472C"/>
    <w:multiLevelType w:val="hybridMultilevel"/>
    <w:tmpl w:val="3A265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9423F"/>
    <w:multiLevelType w:val="hybridMultilevel"/>
    <w:tmpl w:val="407096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F617E"/>
    <w:multiLevelType w:val="multilevel"/>
    <w:tmpl w:val="FA669C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82DF5"/>
    <w:multiLevelType w:val="hybridMultilevel"/>
    <w:tmpl w:val="407096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061DF"/>
    <w:multiLevelType w:val="multilevel"/>
    <w:tmpl w:val="E414983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505437"/>
    <w:multiLevelType w:val="hybridMultilevel"/>
    <w:tmpl w:val="771AB77A"/>
    <w:lvl w:ilvl="0" w:tplc="D1CAD41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077AD"/>
    <w:multiLevelType w:val="multilevel"/>
    <w:tmpl w:val="E414983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14E56"/>
    <w:multiLevelType w:val="multilevel"/>
    <w:tmpl w:val="F79E2C5E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A555100"/>
    <w:multiLevelType w:val="hybridMultilevel"/>
    <w:tmpl w:val="60D415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"/>
  </w:num>
  <w:num w:numId="5">
    <w:abstractNumId w:val="5"/>
  </w:num>
  <w:num w:numId="6">
    <w:abstractNumId w:val="9"/>
  </w:num>
  <w:num w:numId="7">
    <w:abstractNumId w:val="0"/>
  </w:num>
  <w:num w:numId="8">
    <w:abstractNumId w:val="4"/>
  </w:num>
  <w:num w:numId="9">
    <w:abstractNumId w:val="6"/>
  </w:num>
  <w:num w:numId="10">
    <w:abstractNumId w:val="3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B7"/>
    <w:rsid w:val="00007CFC"/>
    <w:rsid w:val="00044947"/>
    <w:rsid w:val="0005251B"/>
    <w:rsid w:val="00070EC1"/>
    <w:rsid w:val="000813B4"/>
    <w:rsid w:val="00095A74"/>
    <w:rsid w:val="000D4A0A"/>
    <w:rsid w:val="000F14AF"/>
    <w:rsid w:val="001767A9"/>
    <w:rsid w:val="001A02CB"/>
    <w:rsid w:val="001B56C3"/>
    <w:rsid w:val="002272A8"/>
    <w:rsid w:val="00256AA2"/>
    <w:rsid w:val="00275324"/>
    <w:rsid w:val="00324C40"/>
    <w:rsid w:val="0032612B"/>
    <w:rsid w:val="00355E80"/>
    <w:rsid w:val="00393527"/>
    <w:rsid w:val="003E29D7"/>
    <w:rsid w:val="004003D2"/>
    <w:rsid w:val="00444E51"/>
    <w:rsid w:val="00452AD3"/>
    <w:rsid w:val="00457388"/>
    <w:rsid w:val="00494907"/>
    <w:rsid w:val="004A22D5"/>
    <w:rsid w:val="004C1750"/>
    <w:rsid w:val="004D20E7"/>
    <w:rsid w:val="00512B26"/>
    <w:rsid w:val="00532615"/>
    <w:rsid w:val="00547C9B"/>
    <w:rsid w:val="00560AE8"/>
    <w:rsid w:val="00571363"/>
    <w:rsid w:val="00587E5E"/>
    <w:rsid w:val="005C4E94"/>
    <w:rsid w:val="005C77CB"/>
    <w:rsid w:val="005E7BB2"/>
    <w:rsid w:val="0060214B"/>
    <w:rsid w:val="00602C1F"/>
    <w:rsid w:val="0060532B"/>
    <w:rsid w:val="00614DEF"/>
    <w:rsid w:val="006D702C"/>
    <w:rsid w:val="006F5884"/>
    <w:rsid w:val="00745B62"/>
    <w:rsid w:val="0076751A"/>
    <w:rsid w:val="00771DED"/>
    <w:rsid w:val="0082612E"/>
    <w:rsid w:val="00851DBC"/>
    <w:rsid w:val="008B67A1"/>
    <w:rsid w:val="009027FB"/>
    <w:rsid w:val="00906905"/>
    <w:rsid w:val="00914F1F"/>
    <w:rsid w:val="00950C71"/>
    <w:rsid w:val="00983A68"/>
    <w:rsid w:val="00995132"/>
    <w:rsid w:val="009C1D7B"/>
    <w:rsid w:val="00A5298B"/>
    <w:rsid w:val="00A5527E"/>
    <w:rsid w:val="00A92D37"/>
    <w:rsid w:val="00AB3C27"/>
    <w:rsid w:val="00AD41AF"/>
    <w:rsid w:val="00AF2314"/>
    <w:rsid w:val="00B661CD"/>
    <w:rsid w:val="00B77610"/>
    <w:rsid w:val="00B93B6E"/>
    <w:rsid w:val="00C04CE2"/>
    <w:rsid w:val="00C2359A"/>
    <w:rsid w:val="00C5729A"/>
    <w:rsid w:val="00C74AC5"/>
    <w:rsid w:val="00C77B97"/>
    <w:rsid w:val="00CA1D0B"/>
    <w:rsid w:val="00CC308B"/>
    <w:rsid w:val="00CF0D3F"/>
    <w:rsid w:val="00CF2CB7"/>
    <w:rsid w:val="00D50828"/>
    <w:rsid w:val="00D61747"/>
    <w:rsid w:val="00D6709B"/>
    <w:rsid w:val="00D80D07"/>
    <w:rsid w:val="00D835E7"/>
    <w:rsid w:val="00DA2B6F"/>
    <w:rsid w:val="00DB32C3"/>
    <w:rsid w:val="00DC6283"/>
    <w:rsid w:val="00E1406A"/>
    <w:rsid w:val="00E647D2"/>
    <w:rsid w:val="00E67F64"/>
    <w:rsid w:val="00E80EE0"/>
    <w:rsid w:val="00EB0ED4"/>
    <w:rsid w:val="00F51DC5"/>
    <w:rsid w:val="00F57341"/>
    <w:rsid w:val="00F725F8"/>
    <w:rsid w:val="00F86509"/>
    <w:rsid w:val="00F86C7D"/>
    <w:rsid w:val="00F96297"/>
    <w:rsid w:val="00FF016C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990A6"/>
  <w15:docId w15:val="{C48C8E3D-0E69-47D0-B7CB-7C70AE0D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12CC"/>
    <w:pPr>
      <w:textAlignment w:val="baseline"/>
    </w:pPr>
    <w:rPr>
      <w:color w:val="00000A"/>
      <w:sz w:val="24"/>
      <w:szCs w:val="24"/>
      <w:lang w:eastAsia="en-US" w:bidi="en-US"/>
    </w:rPr>
  </w:style>
  <w:style w:type="paragraph" w:styleId="Nadpis1">
    <w:name w:val="heading 1"/>
    <w:basedOn w:val="Normln"/>
    <w:qFormat/>
    <w:rsid w:val="00A812CC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dpis2">
    <w:name w:val="heading 2"/>
    <w:basedOn w:val="Normln"/>
    <w:qFormat/>
    <w:rsid w:val="00A812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A812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qFormat/>
    <w:rsid w:val="00A812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qFormat/>
    <w:rsid w:val="00A812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qFormat/>
    <w:rsid w:val="00A812CC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qFormat/>
    <w:rsid w:val="00A812CC"/>
    <w:pPr>
      <w:spacing w:before="240" w:after="60"/>
      <w:outlineLvl w:val="6"/>
    </w:pPr>
  </w:style>
  <w:style w:type="paragraph" w:styleId="Nadpis8">
    <w:name w:val="heading 8"/>
    <w:basedOn w:val="Normln"/>
    <w:qFormat/>
    <w:rsid w:val="00A812CC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qFormat/>
    <w:rsid w:val="00A812C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sid w:val="00A812CC"/>
    <w:rPr>
      <w:color w:val="0000FF"/>
      <w:u w:val="single"/>
    </w:rPr>
  </w:style>
  <w:style w:type="character" w:styleId="Sledovanodkaz">
    <w:name w:val="FollowedHyperlink"/>
    <w:basedOn w:val="Standardnpsmoodstavce"/>
    <w:qFormat/>
    <w:rsid w:val="00A812CC"/>
    <w:rPr>
      <w:color w:val="800080"/>
      <w:u w:val="single"/>
    </w:rPr>
  </w:style>
  <w:style w:type="character" w:styleId="slostrnky">
    <w:name w:val="page number"/>
    <w:basedOn w:val="Standardnpsmoodstavce"/>
    <w:qFormat/>
    <w:rsid w:val="00A812CC"/>
  </w:style>
  <w:style w:type="character" w:customStyle="1" w:styleId="ZhlavChar">
    <w:name w:val="Záhlaví Char"/>
    <w:basedOn w:val="Standardnpsmoodstavce"/>
    <w:qFormat/>
    <w:rsid w:val="00A812CC"/>
    <w:rPr>
      <w:sz w:val="24"/>
      <w:szCs w:val="24"/>
    </w:rPr>
  </w:style>
  <w:style w:type="character" w:customStyle="1" w:styleId="TextbublinyChar">
    <w:name w:val="Text bubliny Char"/>
    <w:basedOn w:val="Standardnpsmoodstavce"/>
    <w:qFormat/>
    <w:rsid w:val="00A812CC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Odkaznakoment">
    <w:name w:val="annotation reference"/>
    <w:basedOn w:val="Standardnpsmoodstavce"/>
    <w:qFormat/>
    <w:rsid w:val="00A812CC"/>
    <w:rPr>
      <w:sz w:val="16"/>
      <w:szCs w:val="16"/>
    </w:rPr>
  </w:style>
  <w:style w:type="character" w:customStyle="1" w:styleId="TextkomenteChar">
    <w:name w:val="Text komentáře Char"/>
    <w:basedOn w:val="Standardnpsmoodstavce"/>
    <w:qFormat/>
    <w:rsid w:val="00A812CC"/>
  </w:style>
  <w:style w:type="character" w:customStyle="1" w:styleId="PedmtkomenteChar">
    <w:name w:val="Předmět komentáře Char"/>
    <w:basedOn w:val="TextkomenteChar"/>
    <w:qFormat/>
    <w:rsid w:val="00A812CC"/>
    <w:rPr>
      <w:b/>
      <w:bCs/>
    </w:rPr>
  </w:style>
  <w:style w:type="character" w:customStyle="1" w:styleId="Nadpis1Char">
    <w:name w:val="Nadpis 1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Nadpis2Char">
    <w:name w:val="Nadpis 2 Char"/>
    <w:basedOn w:val="Standardnpsmoodstavce"/>
    <w:qFormat/>
    <w:rsid w:val="00A812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qFormat/>
    <w:rsid w:val="00A812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qFormat/>
    <w:rsid w:val="00A812CC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qFormat/>
    <w:rsid w:val="00A812CC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qFormat/>
    <w:rsid w:val="00A812CC"/>
    <w:rPr>
      <w:rFonts w:cs="Times New Roman"/>
      <w:b/>
      <w:bCs/>
    </w:rPr>
  </w:style>
  <w:style w:type="character" w:customStyle="1" w:styleId="Nadpis7Char">
    <w:name w:val="Nadpis 7 Char"/>
    <w:basedOn w:val="Standardnpsmoodstavce"/>
    <w:qFormat/>
    <w:rsid w:val="00A812CC"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qFormat/>
    <w:rsid w:val="00A812CC"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qFormat/>
    <w:rsid w:val="00A812CC"/>
    <w:rPr>
      <w:rFonts w:ascii="Cambria" w:eastAsia="Times New Roman" w:hAnsi="Cambria" w:cs="Times New Roman"/>
    </w:rPr>
  </w:style>
  <w:style w:type="character" w:customStyle="1" w:styleId="PodtitulChar">
    <w:name w:val="Podtitul Char"/>
    <w:basedOn w:val="Standardnpsmoodstavce"/>
    <w:qFormat/>
    <w:rsid w:val="00A812CC"/>
    <w:rPr>
      <w:rFonts w:ascii="Cambria" w:eastAsia="Times New Roman" w:hAnsi="Cambria" w:cs="Times New Roman"/>
      <w:sz w:val="24"/>
      <w:szCs w:val="24"/>
    </w:rPr>
  </w:style>
  <w:style w:type="character" w:styleId="Siln">
    <w:name w:val="Strong"/>
    <w:basedOn w:val="Standardnpsmoodstavce"/>
    <w:qFormat/>
    <w:rsid w:val="00A812CC"/>
    <w:rPr>
      <w:b/>
      <w:bCs/>
    </w:rPr>
  </w:style>
  <w:style w:type="character" w:styleId="Zdraznn">
    <w:name w:val="Emphasis"/>
    <w:basedOn w:val="Standardnpsmoodstavce"/>
    <w:qFormat/>
    <w:rsid w:val="00A812CC"/>
    <w:rPr>
      <w:rFonts w:ascii="Calibri" w:hAnsi="Calibri"/>
      <w:b/>
      <w:i/>
      <w:iCs/>
    </w:rPr>
  </w:style>
  <w:style w:type="character" w:customStyle="1" w:styleId="CitaceChar">
    <w:name w:val="Citace Char"/>
    <w:basedOn w:val="Standardnpsmoodstavce"/>
    <w:qFormat/>
    <w:rsid w:val="00A812CC"/>
    <w:rPr>
      <w:i/>
      <w:sz w:val="24"/>
      <w:szCs w:val="24"/>
    </w:rPr>
  </w:style>
  <w:style w:type="character" w:customStyle="1" w:styleId="CitaceintenzivnChar">
    <w:name w:val="Citace – intenzivní Char"/>
    <w:basedOn w:val="Standardnpsmoodstavce"/>
    <w:qFormat/>
    <w:rsid w:val="00A812CC"/>
    <w:rPr>
      <w:b/>
      <w:i/>
      <w:sz w:val="24"/>
    </w:rPr>
  </w:style>
  <w:style w:type="character" w:styleId="Zdraznnjemn">
    <w:name w:val="Subtle Emphasis"/>
    <w:qFormat/>
    <w:rsid w:val="00A812CC"/>
    <w:rPr>
      <w:i/>
      <w:color w:val="5A5A5A"/>
    </w:rPr>
  </w:style>
  <w:style w:type="character" w:styleId="Zdraznnintenzivn">
    <w:name w:val="Intense Emphasis"/>
    <w:basedOn w:val="Standardnpsmoodstavce"/>
    <w:qFormat/>
    <w:rsid w:val="00A812CC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qFormat/>
    <w:rsid w:val="00A812CC"/>
    <w:rPr>
      <w:sz w:val="24"/>
      <w:szCs w:val="24"/>
      <w:u w:val="single"/>
    </w:rPr>
  </w:style>
  <w:style w:type="character" w:styleId="Odkazintenzivn">
    <w:name w:val="Intense Reference"/>
    <w:basedOn w:val="Standardnpsmoodstavce"/>
    <w:qFormat/>
    <w:rsid w:val="00A812CC"/>
    <w:rPr>
      <w:b/>
      <w:sz w:val="24"/>
      <w:u w:val="single"/>
    </w:rPr>
  </w:style>
  <w:style w:type="character" w:styleId="Nzevknihy">
    <w:name w:val="Book Title"/>
    <w:basedOn w:val="Standardnpsmoodstavce"/>
    <w:qFormat/>
    <w:rsid w:val="00A812CC"/>
    <w:rPr>
      <w:rFonts w:ascii="Cambria" w:eastAsia="Times New Roman" w:hAnsi="Cambria"/>
      <w:b/>
      <w:i/>
      <w:sz w:val="24"/>
      <w:szCs w:val="24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Times New Roman" w:eastAsia="Times New Roman" w:hAnsi="Times New Roman" w:cs="Times New Roman"/>
      <w:sz w:val="28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Times New Roman" w:cs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sz w:val="28"/>
    </w:rPr>
  </w:style>
  <w:style w:type="character" w:customStyle="1" w:styleId="ListLabel29">
    <w:name w:val="ListLabel 29"/>
    <w:qFormat/>
    <w:rPr>
      <w:rFonts w:ascii="Times New Roman" w:eastAsia="Times New Roman" w:hAnsi="Times New Roman" w:cs="Times New Roman"/>
      <w:sz w:val="28"/>
    </w:rPr>
  </w:style>
  <w:style w:type="character" w:customStyle="1" w:styleId="ListLabel30">
    <w:name w:val="ListLabel 30"/>
    <w:qFormat/>
    <w:rPr>
      <w:rFonts w:eastAsia="Times New Roman" w:cs="Times New Roman"/>
      <w:sz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A812CC"/>
    <w:pPr>
      <w:suppressAutoHyphens/>
      <w:jc w:val="both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rsid w:val="00A812CC"/>
    <w:rPr>
      <w:b/>
      <w:bCs/>
      <w:color w:val="4F81BD"/>
      <w:sz w:val="18"/>
      <w:szCs w:val="18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Zpat">
    <w:name w:val="foot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Textbubliny">
    <w:name w:val="Balloon Text"/>
    <w:basedOn w:val="Normln"/>
    <w:qFormat/>
    <w:rsid w:val="00A812CC"/>
    <w:pPr>
      <w:suppressAutoHyphens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A812CC"/>
    <w:pPr>
      <w:ind w:left="720"/>
    </w:pPr>
  </w:style>
  <w:style w:type="paragraph" w:styleId="Nzev">
    <w:name w:val="Title"/>
    <w:basedOn w:val="Normln"/>
    <w:qFormat/>
    <w:rsid w:val="00A812CC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extkomente">
    <w:name w:val="annotation text"/>
    <w:basedOn w:val="Normln"/>
    <w:qFormat/>
    <w:rsid w:val="00A812CC"/>
    <w:pPr>
      <w:suppressAutoHyphens/>
    </w:pPr>
    <w:rPr>
      <w:sz w:val="20"/>
      <w:szCs w:val="20"/>
    </w:rPr>
  </w:style>
  <w:style w:type="paragraph" w:styleId="Pedmtkomente">
    <w:name w:val="annotation subject"/>
    <w:basedOn w:val="Textkomente"/>
    <w:qFormat/>
    <w:rsid w:val="00A812CC"/>
    <w:rPr>
      <w:b/>
      <w:bCs/>
    </w:rPr>
  </w:style>
  <w:style w:type="paragraph" w:styleId="Bezmezer">
    <w:name w:val="No Spacing"/>
    <w:basedOn w:val="Normln"/>
    <w:uiPriority w:val="1"/>
    <w:qFormat/>
    <w:rsid w:val="00A812CC"/>
    <w:rPr>
      <w:szCs w:val="32"/>
    </w:rPr>
  </w:style>
  <w:style w:type="paragraph" w:styleId="Podnadpis">
    <w:name w:val="Subtitle"/>
    <w:basedOn w:val="Normln"/>
    <w:qFormat/>
    <w:rsid w:val="00A812CC"/>
    <w:pPr>
      <w:spacing w:after="60"/>
      <w:jc w:val="center"/>
      <w:outlineLvl w:val="1"/>
    </w:pPr>
    <w:rPr>
      <w:rFonts w:ascii="Cambria" w:hAnsi="Cambria"/>
    </w:rPr>
  </w:style>
  <w:style w:type="paragraph" w:styleId="Citt">
    <w:name w:val="Quote"/>
    <w:basedOn w:val="Normln"/>
    <w:qFormat/>
    <w:rsid w:val="00A812CC"/>
    <w:rPr>
      <w:i/>
    </w:rPr>
  </w:style>
  <w:style w:type="paragraph" w:styleId="Vrazncitt">
    <w:name w:val="Intense Quote"/>
    <w:basedOn w:val="Normln"/>
    <w:qFormat/>
    <w:rsid w:val="00A812CC"/>
    <w:pPr>
      <w:ind w:left="720" w:right="720"/>
    </w:pPr>
    <w:rPr>
      <w:b/>
      <w:i/>
      <w:szCs w:val="22"/>
    </w:rPr>
  </w:style>
  <w:style w:type="paragraph" w:styleId="Nadpisobsahu">
    <w:name w:val="TOC Heading"/>
    <w:basedOn w:val="Nadpis1"/>
    <w:qFormat/>
    <w:rsid w:val="00A812CC"/>
  </w:style>
  <w:style w:type="character" w:customStyle="1" w:styleId="ListLabel39">
    <w:name w:val="ListLabel 39"/>
    <w:qFormat/>
    <w:rsid w:val="00995132"/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32864-0A99-4EE8-8142-63BA2DD9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546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Přívrat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dc:description/>
  <cp:lastModifiedBy>Privrat</cp:lastModifiedBy>
  <cp:revision>2</cp:revision>
  <cp:lastPrinted>2020-10-13T10:35:00Z</cp:lastPrinted>
  <dcterms:created xsi:type="dcterms:W3CDTF">2020-11-24T12:43:00Z</dcterms:created>
  <dcterms:modified xsi:type="dcterms:W3CDTF">2020-11-24T12:43:00Z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Obec Přívrat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